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1C8D0" w14:textId="77777777" w:rsidR="009E2CE2" w:rsidRPr="00887E9A" w:rsidRDefault="00772E3E">
      <w:pPr>
        <w:pStyle w:val="Kop2"/>
        <w:ind w:left="1843"/>
        <w:rPr>
          <w:rFonts w:ascii="Arial" w:hAnsi="Arial" w:cs="Arial"/>
          <w:b w:val="0"/>
          <w:bCs w:val="0"/>
          <w:sz w:val="28"/>
          <w:szCs w:val="28"/>
        </w:rPr>
      </w:pPr>
      <w:r>
        <w:rPr>
          <w:rFonts w:ascii="Arial" w:hAnsi="Arial" w:cs="Arial"/>
          <w:noProof/>
          <w:sz w:val="20"/>
          <w:szCs w:val="20"/>
        </w:rPr>
        <mc:AlternateContent>
          <mc:Choice Requires="wps">
            <w:drawing>
              <wp:anchor distT="0" distB="0" distL="114300" distR="114300" simplePos="0" relativeHeight="251659264" behindDoc="0" locked="0" layoutInCell="1" allowOverlap="1" wp14:anchorId="21B5CF2D" wp14:editId="56D9BADA">
                <wp:simplePos x="0" y="0"/>
                <wp:positionH relativeFrom="column">
                  <wp:posOffset>4845050</wp:posOffset>
                </wp:positionH>
                <wp:positionV relativeFrom="paragraph">
                  <wp:posOffset>-681990</wp:posOffset>
                </wp:positionV>
                <wp:extent cx="1345565" cy="441960"/>
                <wp:effectExtent l="0" t="0" r="26035" b="15240"/>
                <wp:wrapNone/>
                <wp:docPr id="2" name="Tekstvak 2"/>
                <wp:cNvGraphicFramePr/>
                <a:graphic xmlns:a="http://schemas.openxmlformats.org/drawingml/2006/main">
                  <a:graphicData uri="http://schemas.microsoft.com/office/word/2010/wordprocessingShape">
                    <wps:wsp>
                      <wps:cNvSpPr txBox="1"/>
                      <wps:spPr>
                        <a:xfrm>
                          <a:off x="0" y="0"/>
                          <a:ext cx="1345565" cy="441960"/>
                        </a:xfrm>
                        <a:prstGeom prst="rect">
                          <a:avLst/>
                        </a:prstGeom>
                        <a:solidFill>
                          <a:schemeClr val="lt1"/>
                        </a:solidFill>
                        <a:ln w="6350">
                          <a:solidFill>
                            <a:schemeClr val="bg1"/>
                          </a:solidFill>
                        </a:ln>
                      </wps:spPr>
                      <wps:txbx>
                        <w:txbxContent>
                          <w:p w14:paraId="3032AAC6" w14:textId="1DAB7E77" w:rsidR="00772E3E" w:rsidRPr="00772E3E" w:rsidRDefault="00AD5C9F">
                            <w:pPr>
                              <w:rPr>
                                <w:rFonts w:ascii="Arial" w:hAnsi="Arial" w:cs="Arial"/>
                                <w:sz w:val="32"/>
                                <w:szCs w:val="32"/>
                              </w:rPr>
                            </w:pPr>
                            <w:r>
                              <w:rPr>
                                <w:rFonts w:ascii="Arial" w:hAnsi="Arial" w:cs="Arial"/>
                                <w:sz w:val="32"/>
                                <w:szCs w:val="32"/>
                              </w:rPr>
                              <w:t xml:space="preserve">Annex </w:t>
                            </w:r>
                            <w:r w:rsidR="006931A8">
                              <w:rPr>
                                <w:rFonts w:ascii="Arial" w:hAnsi="Arial" w:cs="Arial"/>
                                <w:sz w:val="32"/>
                                <w:szCs w:val="32"/>
                              </w:rPr>
                              <w:t>IV</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1B5CF2D" id="_x0000_t202" coordsize="21600,21600" o:spt="202" path="m,l,21600r21600,l21600,xe">
                <v:stroke joinstyle="miter"/>
                <v:path gradientshapeok="t" o:connecttype="rect"/>
              </v:shapetype>
              <v:shape id="Tekstvak 2" o:spid="_x0000_s1026" type="#_x0000_t202" style="position:absolute;left:0;text-align:left;margin-left:381.5pt;margin-top:-53.7pt;width:105.95pt;height:34.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" fillcolor="white [3201]" strokecolor="white [3212]" strokeweight=".5pt">
                <v:textbox>
                  <w:txbxContent>
                    <w:p w14:paraId="3032AAC6" w14:textId="1DAB7E77" w:rsidR="00772E3E" w:rsidRPr="00772E3E" w:rsidRDefault="00AD5C9F">
                      <w:pPr>
                        <w:rPr>
                          <w:rFonts w:ascii="Arial" w:hAnsi="Arial" w:cs="Arial"/>
                          <w:sz w:val="32"/>
                          <w:szCs w:val="32"/>
                        </w:rPr>
                      </w:pPr>
                      <w:r>
                        <w:rPr>
                          <w:rFonts w:ascii="Arial" w:hAnsi="Arial" w:cs="Arial"/>
                          <w:sz w:val="32"/>
                          <w:szCs w:val="32"/>
                        </w:rPr>
                        <w:t xml:space="preserve">Annex </w:t>
                      </w:r>
                      <w:r w:rsidR="006931A8">
                        <w:rPr>
                          <w:rFonts w:ascii="Arial" w:hAnsi="Arial" w:cs="Arial"/>
                          <w:sz w:val="32"/>
                          <w:szCs w:val="32"/>
                        </w:rPr>
                        <w:t>IV</w:t>
                      </w:r>
                    </w:p>
                  </w:txbxContent>
                </v:textbox>
              </v:shape>
            </w:pict>
          </mc:Fallback>
        </mc:AlternateContent>
      </w:r>
    </w:p>
    <w:p w14:paraId="5481CA2C" w14:textId="77777777" w:rsidR="009E2CE2" w:rsidRPr="00887E9A" w:rsidRDefault="009E2CE2">
      <w:pPr>
        <w:pStyle w:val="Kop2"/>
        <w:ind w:left="1843"/>
        <w:rPr>
          <w:rFonts w:ascii="Arial" w:hAnsi="Arial" w:cs="Arial"/>
          <w:b w:val="0"/>
          <w:bCs w:val="0"/>
          <w:sz w:val="28"/>
          <w:szCs w:val="28"/>
        </w:rPr>
      </w:pPr>
    </w:p>
    <w:p w14:paraId="1EAE981C" w14:textId="77777777" w:rsidR="009E2CE2" w:rsidRPr="00887E9A" w:rsidRDefault="009E2CE2">
      <w:pPr>
        <w:pStyle w:val="Koptekst"/>
        <w:tabs>
          <w:tab w:val="clear" w:pos="4536"/>
          <w:tab w:val="clear" w:pos="9072"/>
          <w:tab w:val="left" w:pos="1560"/>
        </w:tabs>
        <w:rPr>
          <w:rFonts w:ascii="Arial" w:hAnsi="Arial" w:cs="Arial"/>
        </w:rPr>
      </w:pPr>
    </w:p>
    <w:tbl>
      <w:tblPr>
        <w:tblW w:w="0" w:type="auto"/>
        <w:tblInd w:w="-68" w:type="dxa"/>
        <w:tblLayout w:type="fixed"/>
        <w:tblCellMar>
          <w:left w:w="70" w:type="dxa"/>
          <w:right w:w="70" w:type="dxa"/>
        </w:tblCellMar>
        <w:tblLook w:val="0000" w:firstRow="0" w:lastRow="0" w:firstColumn="0" w:lastColumn="0" w:noHBand="0" w:noVBand="0"/>
      </w:tblPr>
      <w:tblGrid>
        <w:gridCol w:w="1701"/>
        <w:gridCol w:w="284"/>
        <w:gridCol w:w="4536"/>
        <w:gridCol w:w="635"/>
      </w:tblGrid>
      <w:tr w:rsidR="00772E3E" w:rsidRPr="00887E9A" w14:paraId="49CBEA7B" w14:textId="77777777" w:rsidTr="001D3097">
        <w:trPr>
          <w:trHeight w:val="495"/>
        </w:trPr>
        <w:tc>
          <w:tcPr>
            <w:tcW w:w="1701" w:type="dxa"/>
          </w:tcPr>
          <w:p w14:paraId="2B0E1E53" w14:textId="77777777" w:rsidR="00772E3E" w:rsidRPr="0004648A" w:rsidRDefault="00772E3E" w:rsidP="00772E3E">
            <w:pPr>
              <w:pStyle w:val="Kop2"/>
              <w:ind w:left="-70"/>
              <w:rPr>
                <w:rFonts w:ascii="Arial" w:hAnsi="Arial" w:cs="Arial"/>
                <w:b w:val="0"/>
                <w:bCs w:val="0"/>
                <w:sz w:val="32"/>
                <w:szCs w:val="32"/>
              </w:rPr>
            </w:pPr>
            <w:r w:rsidRPr="0004648A">
              <w:rPr>
                <w:rFonts w:ascii="Arial" w:hAnsi="Arial" w:cs="Arial"/>
                <w:b w:val="0"/>
                <w:bCs w:val="0"/>
                <w:sz w:val="32"/>
                <w:szCs w:val="32"/>
              </w:rPr>
              <w:t xml:space="preserve">Project </w:t>
            </w:r>
          </w:p>
          <w:p w14:paraId="57AE19D0" w14:textId="77777777" w:rsidR="00772E3E" w:rsidRPr="00BD7311" w:rsidRDefault="00772E3E" w:rsidP="00772E3E"/>
        </w:tc>
        <w:tc>
          <w:tcPr>
            <w:tcW w:w="284" w:type="dxa"/>
          </w:tcPr>
          <w:p w14:paraId="4D211B3A" w14:textId="77777777" w:rsidR="00772E3E" w:rsidRPr="0004648A" w:rsidRDefault="00772E3E" w:rsidP="00772E3E">
            <w:pPr>
              <w:pStyle w:val="Kop2"/>
              <w:rPr>
                <w:rFonts w:ascii="Arial" w:hAnsi="Arial" w:cs="Arial"/>
                <w:b w:val="0"/>
                <w:bCs w:val="0"/>
                <w:sz w:val="32"/>
                <w:szCs w:val="32"/>
              </w:rPr>
            </w:pPr>
            <w:r w:rsidRPr="0004648A">
              <w:rPr>
                <w:rFonts w:ascii="Arial" w:hAnsi="Arial" w:cs="Arial"/>
                <w:b w:val="0"/>
                <w:bCs w:val="0"/>
                <w:sz w:val="32"/>
                <w:szCs w:val="32"/>
              </w:rPr>
              <w:t>:</w:t>
            </w:r>
          </w:p>
          <w:p w14:paraId="0A1E51AC" w14:textId="77777777" w:rsidR="00772E3E" w:rsidRPr="0004648A" w:rsidRDefault="00772E3E" w:rsidP="00772E3E">
            <w:pPr>
              <w:pStyle w:val="Kop2"/>
              <w:rPr>
                <w:rFonts w:ascii="Arial" w:hAnsi="Arial" w:cs="Arial"/>
                <w:sz w:val="32"/>
                <w:szCs w:val="32"/>
              </w:rPr>
            </w:pPr>
            <w:r w:rsidRPr="0004648A">
              <w:rPr>
                <w:rFonts w:ascii="Arial" w:hAnsi="Arial" w:cs="Arial"/>
                <w:b w:val="0"/>
                <w:bCs w:val="0"/>
                <w:sz w:val="32"/>
                <w:szCs w:val="32"/>
              </w:rPr>
              <w:t xml:space="preserve"> </w:t>
            </w:r>
          </w:p>
        </w:tc>
        <w:tc>
          <w:tcPr>
            <w:tcW w:w="5171" w:type="dxa"/>
            <w:gridSpan w:val="2"/>
            <w:vAlign w:val="center"/>
          </w:tcPr>
          <w:p w14:paraId="422E9CD4" w14:textId="77777777" w:rsidR="006931A8" w:rsidRDefault="006931A8" w:rsidP="00772E3E">
            <w:pPr>
              <w:ind w:right="-1980"/>
              <w:rPr>
                <w:rFonts w:ascii="Arial" w:hAnsi="Arial" w:cs="Arial"/>
                <w:b/>
                <w:sz w:val="32"/>
                <w:szCs w:val="32"/>
              </w:rPr>
            </w:pPr>
            <w:r>
              <w:rPr>
                <w:rFonts w:ascii="Arial" w:hAnsi="Arial" w:cs="Arial"/>
                <w:b/>
                <w:sz w:val="32"/>
                <w:szCs w:val="32"/>
              </w:rPr>
              <w:t>Dakrenovatie</w:t>
            </w:r>
          </w:p>
          <w:p w14:paraId="6F9FA9D7" w14:textId="1ED897B4" w:rsidR="00772E3E" w:rsidRPr="00F02216" w:rsidRDefault="006931A8" w:rsidP="00772E3E">
            <w:pPr>
              <w:ind w:right="-1980"/>
              <w:rPr>
                <w:rFonts w:ascii="Arial" w:hAnsi="Arial" w:cs="Arial"/>
                <w:b/>
                <w:sz w:val="32"/>
                <w:szCs w:val="32"/>
              </w:rPr>
            </w:pPr>
            <w:r>
              <w:rPr>
                <w:rFonts w:ascii="Arial" w:hAnsi="Arial" w:cs="Arial"/>
                <w:b/>
                <w:sz w:val="32"/>
                <w:szCs w:val="32"/>
              </w:rPr>
              <w:t>Het nieuwe Instituut</w:t>
            </w:r>
          </w:p>
          <w:p w14:paraId="5B438ED8" w14:textId="77777777" w:rsidR="00772E3E" w:rsidRPr="00F02216" w:rsidRDefault="00772E3E" w:rsidP="00772E3E">
            <w:pPr>
              <w:ind w:right="-1980"/>
              <w:rPr>
                <w:rFonts w:ascii="Arial" w:hAnsi="Arial" w:cs="Arial"/>
                <w:b/>
                <w:sz w:val="32"/>
                <w:szCs w:val="32"/>
              </w:rPr>
            </w:pPr>
          </w:p>
        </w:tc>
      </w:tr>
      <w:tr w:rsidR="00772E3E" w:rsidRPr="00887E9A" w14:paraId="7555D8EF" w14:textId="77777777">
        <w:trPr>
          <w:gridAfter w:val="1"/>
          <w:wAfter w:w="635" w:type="dxa"/>
          <w:trHeight w:val="495"/>
        </w:trPr>
        <w:tc>
          <w:tcPr>
            <w:tcW w:w="1701" w:type="dxa"/>
            <w:vAlign w:val="center"/>
          </w:tcPr>
          <w:p w14:paraId="2EEF4DBF" w14:textId="77777777" w:rsidR="00772E3E" w:rsidRPr="0004648A" w:rsidRDefault="00772E3E" w:rsidP="00772E3E">
            <w:pPr>
              <w:pStyle w:val="Kop2"/>
              <w:ind w:left="-70"/>
              <w:rPr>
                <w:rFonts w:ascii="Arial" w:hAnsi="Arial" w:cs="Arial"/>
                <w:b w:val="0"/>
                <w:bCs w:val="0"/>
                <w:sz w:val="32"/>
                <w:szCs w:val="32"/>
              </w:rPr>
            </w:pPr>
          </w:p>
        </w:tc>
        <w:tc>
          <w:tcPr>
            <w:tcW w:w="284" w:type="dxa"/>
            <w:vAlign w:val="center"/>
          </w:tcPr>
          <w:p w14:paraId="2D8662CB" w14:textId="77777777" w:rsidR="00772E3E" w:rsidRPr="0004648A" w:rsidRDefault="00772E3E" w:rsidP="00772E3E">
            <w:pPr>
              <w:pStyle w:val="Kop2"/>
              <w:rPr>
                <w:rFonts w:ascii="Arial" w:hAnsi="Arial" w:cs="Arial"/>
                <w:b w:val="0"/>
                <w:bCs w:val="0"/>
                <w:sz w:val="32"/>
                <w:szCs w:val="32"/>
              </w:rPr>
            </w:pPr>
          </w:p>
        </w:tc>
        <w:tc>
          <w:tcPr>
            <w:tcW w:w="4536" w:type="dxa"/>
            <w:vAlign w:val="center"/>
          </w:tcPr>
          <w:p w14:paraId="1788C763" w14:textId="77777777" w:rsidR="00772E3E" w:rsidRPr="0004648A" w:rsidRDefault="00772E3E" w:rsidP="00772E3E">
            <w:pPr>
              <w:pStyle w:val="Kop2"/>
              <w:rPr>
                <w:rFonts w:ascii="Arial" w:hAnsi="Arial" w:cs="Arial"/>
                <w:sz w:val="32"/>
                <w:szCs w:val="32"/>
              </w:rPr>
            </w:pPr>
          </w:p>
        </w:tc>
      </w:tr>
      <w:tr w:rsidR="00772E3E" w:rsidRPr="00887E9A" w14:paraId="77235E3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5" w:type="dxa"/>
          <w:trHeight w:val="495"/>
        </w:trPr>
        <w:tc>
          <w:tcPr>
            <w:tcW w:w="1701" w:type="dxa"/>
            <w:tcBorders>
              <w:top w:val="nil"/>
              <w:left w:val="nil"/>
              <w:bottom w:val="nil"/>
              <w:right w:val="nil"/>
            </w:tcBorders>
          </w:tcPr>
          <w:p w14:paraId="79703CF6" w14:textId="77777777" w:rsidR="00772E3E" w:rsidRPr="0004648A" w:rsidRDefault="00772E3E" w:rsidP="00772E3E">
            <w:pPr>
              <w:pStyle w:val="Kop2"/>
              <w:ind w:left="-70"/>
              <w:rPr>
                <w:rFonts w:ascii="Arial" w:hAnsi="Arial" w:cs="Arial"/>
                <w:b w:val="0"/>
                <w:bCs w:val="0"/>
                <w:sz w:val="32"/>
                <w:szCs w:val="32"/>
              </w:rPr>
            </w:pPr>
            <w:r w:rsidRPr="0004648A">
              <w:rPr>
                <w:rFonts w:ascii="Arial" w:hAnsi="Arial" w:cs="Arial"/>
                <w:b w:val="0"/>
                <w:bCs w:val="0"/>
                <w:sz w:val="32"/>
                <w:szCs w:val="32"/>
              </w:rPr>
              <w:t>Onderwerp</w:t>
            </w:r>
          </w:p>
          <w:p w14:paraId="61DF982F" w14:textId="77777777" w:rsidR="00772E3E" w:rsidRPr="00D92F7F" w:rsidRDefault="00772E3E" w:rsidP="00772E3E"/>
        </w:tc>
        <w:tc>
          <w:tcPr>
            <w:tcW w:w="284" w:type="dxa"/>
            <w:tcBorders>
              <w:top w:val="nil"/>
              <w:left w:val="nil"/>
              <w:bottom w:val="nil"/>
              <w:right w:val="nil"/>
            </w:tcBorders>
          </w:tcPr>
          <w:p w14:paraId="59DE35CA" w14:textId="77777777" w:rsidR="00772E3E" w:rsidRPr="0004648A" w:rsidRDefault="00772E3E" w:rsidP="00772E3E">
            <w:pPr>
              <w:pStyle w:val="Kop2"/>
              <w:rPr>
                <w:rFonts w:ascii="Arial" w:hAnsi="Arial" w:cs="Arial"/>
                <w:b w:val="0"/>
                <w:bCs w:val="0"/>
                <w:sz w:val="32"/>
                <w:szCs w:val="32"/>
              </w:rPr>
            </w:pPr>
            <w:r w:rsidRPr="0004648A">
              <w:rPr>
                <w:rFonts w:ascii="Arial" w:hAnsi="Arial" w:cs="Arial"/>
                <w:b w:val="0"/>
                <w:bCs w:val="0"/>
                <w:sz w:val="32"/>
                <w:szCs w:val="32"/>
              </w:rPr>
              <w:t>:</w:t>
            </w:r>
          </w:p>
          <w:p w14:paraId="3CC263BE" w14:textId="77777777" w:rsidR="00772E3E" w:rsidRPr="00D92F7F" w:rsidRDefault="00772E3E" w:rsidP="00772E3E"/>
        </w:tc>
        <w:tc>
          <w:tcPr>
            <w:tcW w:w="4536" w:type="dxa"/>
            <w:tcBorders>
              <w:top w:val="nil"/>
              <w:left w:val="nil"/>
              <w:bottom w:val="nil"/>
              <w:right w:val="nil"/>
            </w:tcBorders>
          </w:tcPr>
          <w:p w14:paraId="0879564E" w14:textId="77777777" w:rsidR="00772E3E" w:rsidRPr="0004648A" w:rsidRDefault="00772E3E" w:rsidP="00772E3E">
            <w:pPr>
              <w:pStyle w:val="Kop2"/>
              <w:rPr>
                <w:rFonts w:ascii="Arial" w:hAnsi="Arial" w:cs="Arial"/>
                <w:sz w:val="32"/>
                <w:szCs w:val="32"/>
              </w:rPr>
            </w:pPr>
            <w:r>
              <w:rPr>
                <w:rFonts w:ascii="Arial" w:hAnsi="Arial" w:cs="Arial"/>
                <w:sz w:val="32"/>
                <w:szCs w:val="32"/>
              </w:rPr>
              <w:t xml:space="preserve">Model </w:t>
            </w:r>
            <w:r w:rsidRPr="0004648A">
              <w:rPr>
                <w:rFonts w:ascii="Arial" w:hAnsi="Arial" w:cs="Arial"/>
                <w:sz w:val="32"/>
                <w:szCs w:val="32"/>
              </w:rPr>
              <w:t>Aannemingsovereenkomst</w:t>
            </w:r>
          </w:p>
          <w:p w14:paraId="31F09F7D" w14:textId="77777777" w:rsidR="00772E3E" w:rsidRPr="00D92F7F" w:rsidRDefault="00772E3E" w:rsidP="00772E3E">
            <w:pPr>
              <w:rPr>
                <w:rFonts w:ascii="Arial" w:hAnsi="Arial" w:cs="Arial"/>
                <w:b/>
                <w:bCs/>
                <w:sz w:val="32"/>
                <w:szCs w:val="32"/>
              </w:rPr>
            </w:pPr>
          </w:p>
        </w:tc>
      </w:tr>
      <w:tr w:rsidR="00772E3E" w:rsidRPr="00887E9A" w14:paraId="33813C4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5" w:type="dxa"/>
          <w:trHeight w:val="495"/>
        </w:trPr>
        <w:tc>
          <w:tcPr>
            <w:tcW w:w="1701" w:type="dxa"/>
            <w:tcBorders>
              <w:top w:val="nil"/>
              <w:left w:val="nil"/>
              <w:bottom w:val="nil"/>
              <w:right w:val="nil"/>
            </w:tcBorders>
            <w:vAlign w:val="center"/>
          </w:tcPr>
          <w:p w14:paraId="22E35694" w14:textId="77777777" w:rsidR="00772E3E" w:rsidRPr="0004648A" w:rsidRDefault="00772E3E" w:rsidP="00772E3E">
            <w:pPr>
              <w:pStyle w:val="Kop2"/>
              <w:rPr>
                <w:rFonts w:ascii="Arial" w:hAnsi="Arial" w:cs="Arial"/>
                <w:b w:val="0"/>
                <w:bCs w:val="0"/>
                <w:sz w:val="36"/>
                <w:szCs w:val="36"/>
              </w:rPr>
            </w:pPr>
          </w:p>
        </w:tc>
        <w:tc>
          <w:tcPr>
            <w:tcW w:w="284" w:type="dxa"/>
            <w:tcBorders>
              <w:top w:val="nil"/>
              <w:left w:val="nil"/>
              <w:bottom w:val="nil"/>
              <w:right w:val="nil"/>
            </w:tcBorders>
            <w:vAlign w:val="center"/>
          </w:tcPr>
          <w:p w14:paraId="067D2E88" w14:textId="77777777" w:rsidR="00772E3E" w:rsidRPr="0004648A" w:rsidRDefault="00772E3E" w:rsidP="00772E3E">
            <w:pPr>
              <w:pStyle w:val="Kop2"/>
              <w:rPr>
                <w:rFonts w:ascii="Arial" w:hAnsi="Arial" w:cs="Arial"/>
                <w:b w:val="0"/>
                <w:bCs w:val="0"/>
                <w:sz w:val="36"/>
                <w:szCs w:val="36"/>
              </w:rPr>
            </w:pPr>
          </w:p>
        </w:tc>
        <w:tc>
          <w:tcPr>
            <w:tcW w:w="4536" w:type="dxa"/>
            <w:tcBorders>
              <w:top w:val="nil"/>
              <w:left w:val="nil"/>
              <w:bottom w:val="nil"/>
              <w:right w:val="nil"/>
            </w:tcBorders>
            <w:vAlign w:val="center"/>
          </w:tcPr>
          <w:p w14:paraId="0B6EC4D1" w14:textId="77777777" w:rsidR="00772E3E" w:rsidRPr="0004648A" w:rsidRDefault="00772E3E" w:rsidP="00772E3E">
            <w:pPr>
              <w:pStyle w:val="Kop2"/>
              <w:rPr>
                <w:rFonts w:ascii="Arial" w:hAnsi="Arial" w:cs="Arial"/>
                <w:b w:val="0"/>
                <w:bCs w:val="0"/>
                <w:sz w:val="36"/>
                <w:szCs w:val="36"/>
              </w:rPr>
            </w:pPr>
          </w:p>
        </w:tc>
      </w:tr>
      <w:tr w:rsidR="00772E3E" w:rsidRPr="00887E9A" w14:paraId="2F2F74AE"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635" w:type="dxa"/>
          <w:trHeight w:val="495"/>
        </w:trPr>
        <w:tc>
          <w:tcPr>
            <w:tcW w:w="1701" w:type="dxa"/>
            <w:tcBorders>
              <w:top w:val="nil"/>
              <w:left w:val="nil"/>
              <w:bottom w:val="nil"/>
              <w:right w:val="nil"/>
            </w:tcBorders>
            <w:vAlign w:val="center"/>
          </w:tcPr>
          <w:p w14:paraId="7FF1312C" w14:textId="77777777" w:rsidR="00772E3E" w:rsidRPr="0004648A" w:rsidRDefault="00772E3E" w:rsidP="00772E3E">
            <w:pPr>
              <w:pStyle w:val="Kop2"/>
              <w:rPr>
                <w:rFonts w:ascii="Arial" w:hAnsi="Arial" w:cs="Arial"/>
                <w:b w:val="0"/>
                <w:bCs w:val="0"/>
                <w:sz w:val="36"/>
                <w:szCs w:val="36"/>
              </w:rPr>
            </w:pPr>
          </w:p>
        </w:tc>
        <w:tc>
          <w:tcPr>
            <w:tcW w:w="284" w:type="dxa"/>
            <w:tcBorders>
              <w:top w:val="nil"/>
              <w:left w:val="nil"/>
              <w:bottom w:val="nil"/>
              <w:right w:val="nil"/>
            </w:tcBorders>
            <w:vAlign w:val="center"/>
          </w:tcPr>
          <w:p w14:paraId="62F86197" w14:textId="77777777" w:rsidR="00772E3E" w:rsidRPr="0004648A" w:rsidRDefault="00772E3E" w:rsidP="00772E3E">
            <w:pPr>
              <w:pStyle w:val="Kop2"/>
              <w:rPr>
                <w:rFonts w:ascii="Arial" w:hAnsi="Arial" w:cs="Arial"/>
                <w:b w:val="0"/>
                <w:bCs w:val="0"/>
                <w:sz w:val="36"/>
                <w:szCs w:val="36"/>
              </w:rPr>
            </w:pPr>
          </w:p>
        </w:tc>
        <w:tc>
          <w:tcPr>
            <w:tcW w:w="4536" w:type="dxa"/>
            <w:tcBorders>
              <w:top w:val="nil"/>
              <w:left w:val="nil"/>
              <w:bottom w:val="nil"/>
              <w:right w:val="nil"/>
            </w:tcBorders>
            <w:vAlign w:val="center"/>
          </w:tcPr>
          <w:p w14:paraId="6DC4BA64" w14:textId="77777777" w:rsidR="00772E3E" w:rsidRPr="0004648A" w:rsidRDefault="00772E3E" w:rsidP="00772E3E">
            <w:pPr>
              <w:pStyle w:val="Kop2"/>
              <w:rPr>
                <w:rFonts w:ascii="Arial" w:hAnsi="Arial" w:cs="Arial"/>
                <w:b w:val="0"/>
                <w:bCs w:val="0"/>
                <w:sz w:val="36"/>
                <w:szCs w:val="36"/>
              </w:rPr>
            </w:pPr>
            <w:r w:rsidRPr="0004648A">
              <w:rPr>
                <w:rFonts w:ascii="Arial" w:hAnsi="Arial" w:cs="Arial"/>
                <w:b w:val="0"/>
                <w:bCs w:val="0"/>
                <w:sz w:val="36"/>
                <w:szCs w:val="36"/>
              </w:rPr>
              <w:t xml:space="preserve"> </w:t>
            </w:r>
          </w:p>
        </w:tc>
      </w:tr>
    </w:tbl>
    <w:p w14:paraId="59F9C3CB" w14:textId="77777777" w:rsidR="008574EA" w:rsidRDefault="008574EA">
      <w:pPr>
        <w:pStyle w:val="Kop2"/>
        <w:rPr>
          <w:rFonts w:ascii="Arial" w:hAnsi="Arial" w:cs="Arial"/>
          <w:b w:val="0"/>
          <w:bCs w:val="0"/>
          <w:sz w:val="28"/>
          <w:szCs w:val="28"/>
        </w:rPr>
      </w:pPr>
    </w:p>
    <w:p w14:paraId="6C6FA091" w14:textId="77777777" w:rsidR="008574EA" w:rsidRDefault="008574EA">
      <w:pPr>
        <w:pStyle w:val="Kop2"/>
        <w:rPr>
          <w:rFonts w:ascii="Arial" w:hAnsi="Arial" w:cs="Arial"/>
          <w:b w:val="0"/>
          <w:bCs w:val="0"/>
          <w:sz w:val="28"/>
          <w:szCs w:val="28"/>
        </w:rPr>
      </w:pPr>
    </w:p>
    <w:p w14:paraId="0B019D5B" w14:textId="77777777" w:rsidR="008574EA" w:rsidRDefault="008574EA">
      <w:pPr>
        <w:pStyle w:val="Kop2"/>
        <w:rPr>
          <w:rFonts w:ascii="Arial" w:hAnsi="Arial" w:cs="Arial"/>
          <w:b w:val="0"/>
          <w:bCs w:val="0"/>
          <w:sz w:val="28"/>
          <w:szCs w:val="28"/>
        </w:rPr>
      </w:pPr>
    </w:p>
    <w:p w14:paraId="525696F4" w14:textId="77777777" w:rsidR="008574EA" w:rsidRDefault="008574EA">
      <w:pPr>
        <w:pStyle w:val="Kop2"/>
        <w:rPr>
          <w:rFonts w:ascii="Arial" w:hAnsi="Arial" w:cs="Arial"/>
          <w:b w:val="0"/>
          <w:bCs w:val="0"/>
          <w:sz w:val="28"/>
          <w:szCs w:val="28"/>
        </w:rPr>
      </w:pPr>
    </w:p>
    <w:p w14:paraId="4E96E7B5" w14:textId="77777777" w:rsidR="008574EA" w:rsidRDefault="008574EA">
      <w:pPr>
        <w:pStyle w:val="Kop2"/>
        <w:rPr>
          <w:rFonts w:ascii="Arial" w:hAnsi="Arial" w:cs="Arial"/>
          <w:b w:val="0"/>
          <w:bCs w:val="0"/>
          <w:sz w:val="28"/>
          <w:szCs w:val="28"/>
        </w:rPr>
      </w:pPr>
    </w:p>
    <w:p w14:paraId="603D6F04" w14:textId="77777777" w:rsidR="008574EA" w:rsidRDefault="008574EA">
      <w:pPr>
        <w:pStyle w:val="Kop2"/>
        <w:rPr>
          <w:rFonts w:ascii="Arial" w:hAnsi="Arial" w:cs="Arial"/>
          <w:b w:val="0"/>
          <w:bCs w:val="0"/>
          <w:sz w:val="28"/>
          <w:szCs w:val="28"/>
        </w:rPr>
      </w:pPr>
    </w:p>
    <w:p w14:paraId="2B3BD169" w14:textId="77777777" w:rsidR="008574EA" w:rsidRDefault="008574EA">
      <w:pPr>
        <w:pStyle w:val="Kop2"/>
        <w:rPr>
          <w:rFonts w:ascii="Arial" w:hAnsi="Arial" w:cs="Arial"/>
          <w:b w:val="0"/>
          <w:bCs w:val="0"/>
          <w:sz w:val="28"/>
          <w:szCs w:val="28"/>
        </w:rPr>
      </w:pPr>
    </w:p>
    <w:p w14:paraId="39AC951D" w14:textId="77777777" w:rsidR="008574EA" w:rsidRDefault="008574EA">
      <w:pPr>
        <w:pStyle w:val="Kop2"/>
        <w:rPr>
          <w:rFonts w:ascii="Arial" w:hAnsi="Arial" w:cs="Arial"/>
          <w:b w:val="0"/>
          <w:bCs w:val="0"/>
          <w:sz w:val="28"/>
          <w:szCs w:val="28"/>
        </w:rPr>
      </w:pPr>
    </w:p>
    <w:p w14:paraId="5831DF1C" w14:textId="77777777" w:rsidR="008574EA" w:rsidRDefault="008574EA">
      <w:pPr>
        <w:pStyle w:val="Kop2"/>
        <w:rPr>
          <w:rFonts w:ascii="Arial" w:hAnsi="Arial" w:cs="Arial"/>
          <w:b w:val="0"/>
          <w:bCs w:val="0"/>
          <w:sz w:val="28"/>
          <w:szCs w:val="28"/>
        </w:rPr>
      </w:pPr>
    </w:p>
    <w:p w14:paraId="6CDCB4B6" w14:textId="77777777" w:rsidR="008574EA" w:rsidRDefault="008574EA">
      <w:pPr>
        <w:pStyle w:val="Kop2"/>
        <w:rPr>
          <w:rFonts w:ascii="Arial" w:hAnsi="Arial" w:cs="Arial"/>
          <w:b w:val="0"/>
          <w:bCs w:val="0"/>
          <w:sz w:val="28"/>
          <w:szCs w:val="28"/>
        </w:rPr>
      </w:pPr>
    </w:p>
    <w:p w14:paraId="2896C59C" w14:textId="77777777" w:rsidR="008574EA" w:rsidRDefault="008574EA">
      <w:pPr>
        <w:pStyle w:val="Kop2"/>
        <w:rPr>
          <w:rFonts w:ascii="Arial" w:hAnsi="Arial" w:cs="Arial"/>
          <w:b w:val="0"/>
          <w:bCs w:val="0"/>
          <w:sz w:val="28"/>
          <w:szCs w:val="28"/>
        </w:rPr>
      </w:pPr>
    </w:p>
    <w:p w14:paraId="60FEE91E" w14:textId="6A0DA599" w:rsidR="009E2CE2" w:rsidRPr="00BD7311" w:rsidRDefault="009E2CE2">
      <w:pPr>
        <w:pStyle w:val="Kop2"/>
        <w:rPr>
          <w:rFonts w:ascii="Arial" w:hAnsi="Arial" w:cs="Arial"/>
          <w:sz w:val="20"/>
          <w:szCs w:val="20"/>
          <w:u w:val="single"/>
        </w:rPr>
      </w:pPr>
      <w:r w:rsidRPr="00BD7311">
        <w:rPr>
          <w:rFonts w:ascii="Arial" w:hAnsi="Arial" w:cs="Arial"/>
          <w:b w:val="0"/>
          <w:bCs w:val="0"/>
          <w:sz w:val="20"/>
          <w:szCs w:val="20"/>
          <w:u w:val="single"/>
        </w:rPr>
        <w:t>Opdrachtgever:</w:t>
      </w:r>
    </w:p>
    <w:p w14:paraId="5263EC10" w14:textId="77777777" w:rsidR="009E2CE2" w:rsidRPr="00BD7311" w:rsidRDefault="009E2CE2">
      <w:pPr>
        <w:rPr>
          <w:rFonts w:ascii="Arial" w:hAnsi="Arial" w:cs="Arial"/>
          <w:sz w:val="20"/>
          <w:szCs w:val="20"/>
        </w:rPr>
      </w:pPr>
    </w:p>
    <w:p w14:paraId="5E6401AF" w14:textId="29CEADF6" w:rsidR="009E2CE2" w:rsidRPr="00BD7311" w:rsidRDefault="00AD5C9F">
      <w:pPr>
        <w:rPr>
          <w:rFonts w:ascii="Arial" w:hAnsi="Arial" w:cs="Arial"/>
          <w:sz w:val="20"/>
          <w:szCs w:val="20"/>
          <w:u w:val="single"/>
        </w:rPr>
      </w:pPr>
      <w:r>
        <w:rPr>
          <w:rFonts w:ascii="Arial" w:hAnsi="Arial" w:cs="Arial"/>
          <w:sz w:val="20"/>
          <w:szCs w:val="20"/>
          <w:u w:val="single"/>
        </w:rPr>
        <w:t>Projectmanagement</w:t>
      </w:r>
      <w:r w:rsidR="009E2CE2" w:rsidRPr="00BD7311">
        <w:rPr>
          <w:rFonts w:ascii="Arial" w:hAnsi="Arial" w:cs="Arial"/>
          <w:sz w:val="20"/>
          <w:szCs w:val="20"/>
          <w:u w:val="single"/>
        </w:rPr>
        <w:t>:</w:t>
      </w:r>
    </w:p>
    <w:p w14:paraId="2E400B74" w14:textId="77777777" w:rsidR="009E2CE2" w:rsidRPr="00BD7311" w:rsidRDefault="009E2CE2">
      <w:pPr>
        <w:pStyle w:val="Kop2"/>
        <w:ind w:left="1843"/>
        <w:rPr>
          <w:rFonts w:ascii="Arial" w:hAnsi="Arial" w:cs="Arial"/>
          <w:b w:val="0"/>
          <w:bCs w:val="0"/>
          <w:sz w:val="20"/>
          <w:szCs w:val="20"/>
          <w:lang w:val="fr-FR"/>
        </w:rPr>
      </w:pPr>
    </w:p>
    <w:p w14:paraId="6A043C67" w14:textId="77777777" w:rsidR="009E2CE2" w:rsidRPr="00BD7311" w:rsidRDefault="009E2CE2">
      <w:pPr>
        <w:pStyle w:val="Kop2"/>
        <w:ind w:left="1843"/>
        <w:rPr>
          <w:rFonts w:ascii="Arial" w:hAnsi="Arial" w:cs="Arial"/>
          <w:b w:val="0"/>
          <w:bCs w:val="0"/>
          <w:sz w:val="20"/>
          <w:szCs w:val="20"/>
          <w:lang w:val="fr-FR"/>
        </w:rPr>
      </w:pPr>
    </w:p>
    <w:tbl>
      <w:tblPr>
        <w:tblW w:w="0" w:type="auto"/>
        <w:tblInd w:w="-68" w:type="dxa"/>
        <w:tblLayout w:type="fixed"/>
        <w:tblCellMar>
          <w:left w:w="70" w:type="dxa"/>
          <w:right w:w="70" w:type="dxa"/>
        </w:tblCellMar>
        <w:tblLook w:val="0000" w:firstRow="0" w:lastRow="0" w:firstColumn="0" w:lastColumn="0" w:noHBand="0" w:noVBand="0"/>
      </w:tblPr>
      <w:tblGrid>
        <w:gridCol w:w="1701"/>
        <w:gridCol w:w="6096"/>
      </w:tblGrid>
      <w:tr w:rsidR="009E2CE2" w:rsidRPr="00BD7311" w14:paraId="55E16E5B" w14:textId="77777777">
        <w:trPr>
          <w:trHeight w:val="258"/>
        </w:trPr>
        <w:tc>
          <w:tcPr>
            <w:tcW w:w="1701" w:type="dxa"/>
            <w:vAlign w:val="center"/>
          </w:tcPr>
          <w:p w14:paraId="3F8E1E66" w14:textId="77777777" w:rsidR="009E2CE2" w:rsidRPr="0004648A" w:rsidRDefault="009E2CE2">
            <w:pPr>
              <w:pStyle w:val="Kop2"/>
              <w:ind w:left="-70"/>
              <w:rPr>
                <w:rFonts w:ascii="Arial" w:hAnsi="Arial" w:cs="Arial"/>
                <w:b w:val="0"/>
                <w:bCs w:val="0"/>
                <w:sz w:val="20"/>
                <w:szCs w:val="20"/>
              </w:rPr>
            </w:pPr>
            <w:r w:rsidRPr="0004648A">
              <w:rPr>
                <w:rFonts w:ascii="Arial" w:hAnsi="Arial" w:cs="Arial"/>
                <w:b w:val="0"/>
                <w:bCs w:val="0"/>
                <w:sz w:val="20"/>
                <w:szCs w:val="20"/>
              </w:rPr>
              <w:t>Project nr.</w:t>
            </w:r>
            <w:r w:rsidRPr="0004648A">
              <w:rPr>
                <w:rFonts w:ascii="Arial" w:hAnsi="Arial" w:cs="Arial"/>
                <w:b w:val="0"/>
                <w:bCs w:val="0"/>
                <w:sz w:val="20"/>
                <w:szCs w:val="20"/>
              </w:rPr>
              <w:tab/>
              <w:t>:</w:t>
            </w:r>
          </w:p>
        </w:tc>
        <w:tc>
          <w:tcPr>
            <w:tcW w:w="6096" w:type="dxa"/>
          </w:tcPr>
          <w:p w14:paraId="4A3106DF" w14:textId="2E035B0D" w:rsidR="009E2CE2" w:rsidRPr="0004648A" w:rsidRDefault="006931A8" w:rsidP="00772E3E">
            <w:pPr>
              <w:pStyle w:val="Voettekst"/>
              <w:rPr>
                <w:rFonts w:ascii="Arial" w:hAnsi="Arial" w:cs="Arial"/>
                <w:sz w:val="20"/>
                <w:szCs w:val="20"/>
              </w:rPr>
            </w:pPr>
            <w:proofErr w:type="spellStart"/>
            <w:r>
              <w:rPr>
                <w:rFonts w:ascii="Arial" w:hAnsi="Arial" w:cs="Arial"/>
                <w:sz w:val="20"/>
                <w:szCs w:val="20"/>
              </w:rPr>
              <w:t>xxxxxxxxx</w:t>
            </w:r>
            <w:proofErr w:type="spellEnd"/>
          </w:p>
        </w:tc>
      </w:tr>
      <w:tr w:rsidR="009E2CE2" w:rsidRPr="00BD7311" w14:paraId="4119FDB1" w14:textId="77777777">
        <w:trPr>
          <w:trHeight w:val="269"/>
        </w:trPr>
        <w:tc>
          <w:tcPr>
            <w:tcW w:w="1701" w:type="dxa"/>
          </w:tcPr>
          <w:p w14:paraId="44536EA0" w14:textId="77777777" w:rsidR="009E2CE2" w:rsidRPr="0004648A" w:rsidRDefault="009E2CE2">
            <w:pPr>
              <w:pStyle w:val="Kop2"/>
              <w:ind w:left="-70"/>
              <w:rPr>
                <w:rFonts w:ascii="Arial" w:hAnsi="Arial" w:cs="Arial"/>
                <w:b w:val="0"/>
                <w:bCs w:val="0"/>
                <w:sz w:val="20"/>
                <w:szCs w:val="20"/>
              </w:rPr>
            </w:pPr>
            <w:r w:rsidRPr="0004648A">
              <w:rPr>
                <w:rFonts w:ascii="Arial" w:hAnsi="Arial" w:cs="Arial"/>
                <w:b w:val="0"/>
                <w:bCs w:val="0"/>
                <w:sz w:val="20"/>
                <w:szCs w:val="20"/>
              </w:rPr>
              <w:t>Doc.nr</w:t>
            </w:r>
            <w:r w:rsidRPr="0004648A">
              <w:rPr>
                <w:rFonts w:ascii="Arial" w:hAnsi="Arial" w:cs="Arial"/>
                <w:b w:val="0"/>
                <w:bCs w:val="0"/>
                <w:sz w:val="20"/>
                <w:szCs w:val="20"/>
              </w:rPr>
              <w:tab/>
            </w:r>
            <w:r w:rsidRPr="0004648A">
              <w:rPr>
                <w:rFonts w:ascii="Arial" w:hAnsi="Arial" w:cs="Arial"/>
                <w:b w:val="0"/>
                <w:bCs w:val="0"/>
                <w:sz w:val="20"/>
                <w:szCs w:val="20"/>
              </w:rPr>
              <w:tab/>
              <w:t>:</w:t>
            </w:r>
          </w:p>
        </w:tc>
        <w:tc>
          <w:tcPr>
            <w:tcW w:w="6096" w:type="dxa"/>
            <w:vAlign w:val="center"/>
          </w:tcPr>
          <w:p w14:paraId="4FC7DA99" w14:textId="4A35349C" w:rsidR="009E2CE2" w:rsidRPr="0004648A" w:rsidRDefault="006931A8" w:rsidP="00063A2F">
            <w:pPr>
              <w:pStyle w:val="Voettekst"/>
              <w:rPr>
                <w:rFonts w:ascii="Arial" w:hAnsi="Arial" w:cs="Arial"/>
                <w:b/>
                <w:bCs/>
                <w:sz w:val="20"/>
                <w:szCs w:val="20"/>
              </w:rPr>
            </w:pPr>
            <w:proofErr w:type="spellStart"/>
            <w:r>
              <w:rPr>
                <w:rFonts w:ascii="Arial" w:hAnsi="Arial" w:cs="Arial"/>
                <w:sz w:val="20"/>
                <w:szCs w:val="20"/>
              </w:rPr>
              <w:t>xxxxxxxxxxxx</w:t>
            </w:r>
            <w:proofErr w:type="spellEnd"/>
          </w:p>
        </w:tc>
      </w:tr>
      <w:tr w:rsidR="009E2CE2" w:rsidRPr="00BD7311" w14:paraId="468D5644" w14:textId="77777777">
        <w:trPr>
          <w:trHeight w:val="258"/>
        </w:trPr>
        <w:tc>
          <w:tcPr>
            <w:tcW w:w="1701" w:type="dxa"/>
            <w:vAlign w:val="center"/>
          </w:tcPr>
          <w:p w14:paraId="1D264E89" w14:textId="77777777" w:rsidR="009E2CE2" w:rsidRPr="0004648A" w:rsidRDefault="009E2CE2">
            <w:pPr>
              <w:pStyle w:val="Kop2"/>
              <w:ind w:left="-70"/>
              <w:rPr>
                <w:rFonts w:ascii="Arial" w:hAnsi="Arial" w:cs="Arial"/>
                <w:b w:val="0"/>
                <w:bCs w:val="0"/>
                <w:sz w:val="20"/>
                <w:szCs w:val="20"/>
              </w:rPr>
            </w:pPr>
            <w:r w:rsidRPr="0004648A">
              <w:rPr>
                <w:rFonts w:ascii="Arial" w:hAnsi="Arial" w:cs="Arial"/>
                <w:b w:val="0"/>
                <w:bCs w:val="0"/>
                <w:sz w:val="20"/>
                <w:szCs w:val="20"/>
              </w:rPr>
              <w:t>Datum</w:t>
            </w:r>
            <w:r w:rsidRPr="0004648A">
              <w:rPr>
                <w:rFonts w:ascii="Arial" w:hAnsi="Arial" w:cs="Arial"/>
                <w:b w:val="0"/>
                <w:bCs w:val="0"/>
                <w:sz w:val="20"/>
                <w:szCs w:val="20"/>
              </w:rPr>
              <w:tab/>
            </w:r>
            <w:r w:rsidRPr="0004648A">
              <w:rPr>
                <w:rFonts w:ascii="Arial" w:hAnsi="Arial" w:cs="Arial"/>
                <w:b w:val="0"/>
                <w:bCs w:val="0"/>
                <w:sz w:val="20"/>
                <w:szCs w:val="20"/>
              </w:rPr>
              <w:tab/>
              <w:t>:</w:t>
            </w:r>
          </w:p>
        </w:tc>
        <w:tc>
          <w:tcPr>
            <w:tcW w:w="6096" w:type="dxa"/>
          </w:tcPr>
          <w:p w14:paraId="619FB270" w14:textId="65C209D9" w:rsidR="009E2CE2" w:rsidRPr="0004648A" w:rsidRDefault="006931A8" w:rsidP="00D45DC4">
            <w:pPr>
              <w:pStyle w:val="Kop2"/>
              <w:rPr>
                <w:rFonts w:ascii="Arial" w:hAnsi="Arial" w:cs="Arial"/>
                <w:b w:val="0"/>
                <w:bCs w:val="0"/>
                <w:sz w:val="20"/>
                <w:szCs w:val="20"/>
              </w:rPr>
            </w:pPr>
            <w:proofErr w:type="spellStart"/>
            <w:r>
              <w:rPr>
                <w:rFonts w:ascii="Arial" w:hAnsi="Arial" w:cs="Arial"/>
                <w:b w:val="0"/>
                <w:bCs w:val="0"/>
                <w:sz w:val="20"/>
                <w:szCs w:val="20"/>
              </w:rPr>
              <w:t>xxxxxxxxxx</w:t>
            </w:r>
            <w:proofErr w:type="spellEnd"/>
          </w:p>
        </w:tc>
      </w:tr>
      <w:tr w:rsidR="009E2CE2" w:rsidRPr="00BD7311" w14:paraId="2EBEEC99" w14:textId="77777777">
        <w:trPr>
          <w:trHeight w:val="258"/>
        </w:trPr>
        <w:tc>
          <w:tcPr>
            <w:tcW w:w="1701" w:type="dxa"/>
            <w:vAlign w:val="center"/>
          </w:tcPr>
          <w:p w14:paraId="373357E7" w14:textId="77777777" w:rsidR="009E2CE2" w:rsidRPr="00BD7311" w:rsidRDefault="009E2CE2">
            <w:pPr>
              <w:ind w:left="-70"/>
              <w:rPr>
                <w:rFonts w:ascii="Arial" w:hAnsi="Arial" w:cs="Arial"/>
                <w:b/>
                <w:bCs/>
                <w:sz w:val="20"/>
                <w:szCs w:val="20"/>
              </w:rPr>
            </w:pPr>
            <w:proofErr w:type="spellStart"/>
            <w:r w:rsidRPr="00BD7311">
              <w:rPr>
                <w:rFonts w:ascii="Arial" w:hAnsi="Arial" w:cs="Arial"/>
                <w:sz w:val="20"/>
                <w:szCs w:val="20"/>
              </w:rPr>
              <w:t>Wijz.datum</w:t>
            </w:r>
            <w:proofErr w:type="spellEnd"/>
            <w:r w:rsidRPr="00BD7311">
              <w:rPr>
                <w:rFonts w:ascii="Arial" w:hAnsi="Arial" w:cs="Arial"/>
                <w:sz w:val="20"/>
                <w:szCs w:val="20"/>
              </w:rPr>
              <w:tab/>
              <w:t>:</w:t>
            </w:r>
          </w:p>
        </w:tc>
        <w:tc>
          <w:tcPr>
            <w:tcW w:w="6096" w:type="dxa"/>
            <w:vAlign w:val="center"/>
          </w:tcPr>
          <w:p w14:paraId="47C013A8" w14:textId="77777777" w:rsidR="009E2CE2" w:rsidRPr="0004648A" w:rsidRDefault="009E2CE2">
            <w:pPr>
              <w:pStyle w:val="Kop2"/>
              <w:rPr>
                <w:rFonts w:ascii="Arial" w:hAnsi="Arial" w:cs="Arial"/>
                <w:b w:val="0"/>
                <w:bCs w:val="0"/>
                <w:sz w:val="20"/>
                <w:szCs w:val="20"/>
              </w:rPr>
            </w:pPr>
          </w:p>
        </w:tc>
      </w:tr>
      <w:tr w:rsidR="009E2CE2" w:rsidRPr="00BD7311" w14:paraId="3479C582" w14:textId="77777777">
        <w:trPr>
          <w:trHeight w:val="258"/>
        </w:trPr>
        <w:tc>
          <w:tcPr>
            <w:tcW w:w="1701" w:type="dxa"/>
            <w:vAlign w:val="center"/>
          </w:tcPr>
          <w:p w14:paraId="6D8777E1" w14:textId="77777777" w:rsidR="009E2CE2" w:rsidRPr="00BD7311" w:rsidRDefault="009E2CE2">
            <w:pPr>
              <w:ind w:left="-70"/>
              <w:rPr>
                <w:rFonts w:ascii="Arial" w:hAnsi="Arial" w:cs="Arial"/>
                <w:b/>
                <w:bCs/>
                <w:sz w:val="20"/>
                <w:szCs w:val="20"/>
              </w:rPr>
            </w:pPr>
            <w:r w:rsidRPr="00BD7311">
              <w:rPr>
                <w:rFonts w:ascii="Arial" w:hAnsi="Arial" w:cs="Arial"/>
                <w:sz w:val="20"/>
                <w:szCs w:val="20"/>
              </w:rPr>
              <w:t>Versie/status</w:t>
            </w:r>
            <w:r w:rsidRPr="00BD7311">
              <w:rPr>
                <w:rFonts w:ascii="Arial" w:hAnsi="Arial" w:cs="Arial"/>
                <w:sz w:val="20"/>
                <w:szCs w:val="20"/>
              </w:rPr>
              <w:tab/>
              <w:t>:</w:t>
            </w:r>
          </w:p>
        </w:tc>
        <w:tc>
          <w:tcPr>
            <w:tcW w:w="6096" w:type="dxa"/>
          </w:tcPr>
          <w:p w14:paraId="010EEBD4" w14:textId="77777777" w:rsidR="009E2CE2" w:rsidRPr="0004648A" w:rsidRDefault="00772E3E">
            <w:pPr>
              <w:pStyle w:val="Kop2"/>
              <w:rPr>
                <w:rFonts w:ascii="Arial" w:hAnsi="Arial" w:cs="Arial"/>
                <w:b w:val="0"/>
                <w:bCs w:val="0"/>
                <w:sz w:val="20"/>
                <w:szCs w:val="20"/>
              </w:rPr>
            </w:pPr>
            <w:r>
              <w:rPr>
                <w:rFonts w:ascii="Arial" w:hAnsi="Arial" w:cs="Arial"/>
                <w:b w:val="0"/>
                <w:bCs w:val="0"/>
                <w:sz w:val="20"/>
                <w:szCs w:val="20"/>
              </w:rPr>
              <w:t>CONCEPT</w:t>
            </w:r>
          </w:p>
        </w:tc>
      </w:tr>
    </w:tbl>
    <w:p w14:paraId="3E9AED7C" w14:textId="77777777" w:rsidR="009E2CE2" w:rsidRPr="002C5CF8" w:rsidRDefault="009E2CE2">
      <w:pPr>
        <w:pStyle w:val="Kop1"/>
        <w:rPr>
          <w:rFonts w:ascii="Arial" w:hAnsi="Arial" w:cs="Arial"/>
          <w:sz w:val="20"/>
          <w:szCs w:val="20"/>
        </w:rPr>
      </w:pPr>
    </w:p>
    <w:p w14:paraId="58958A8B" w14:textId="77777777" w:rsidR="009E2CE2" w:rsidRPr="00A755CE" w:rsidRDefault="009E2CE2" w:rsidP="0043402C">
      <w:pPr>
        <w:pStyle w:val="Kop1"/>
      </w:pPr>
      <w:r>
        <w:br w:type="page"/>
      </w:r>
    </w:p>
    <w:p w14:paraId="7BF0EC94" w14:textId="77777777" w:rsidR="003C3926" w:rsidRDefault="003C3926">
      <w:pPr>
        <w:jc w:val="both"/>
        <w:rPr>
          <w:rFonts w:ascii="Arial" w:hAnsi="Arial" w:cs="Arial"/>
          <w:sz w:val="20"/>
          <w:szCs w:val="20"/>
        </w:rPr>
      </w:pPr>
    </w:p>
    <w:p w14:paraId="056EED1B" w14:textId="77777777" w:rsidR="00A43B71" w:rsidRPr="001D3097" w:rsidRDefault="00A43B71" w:rsidP="00A43B71">
      <w:pPr>
        <w:spacing w:line="280" w:lineRule="exact"/>
        <w:outlineLvl w:val="0"/>
        <w:rPr>
          <w:rFonts w:asciiTheme="minorHAnsi" w:hAnsiTheme="minorHAnsi" w:cstheme="minorHAnsi"/>
          <w:b/>
          <w:sz w:val="22"/>
          <w:szCs w:val="22"/>
        </w:rPr>
      </w:pPr>
      <w:r w:rsidRPr="001D3097">
        <w:rPr>
          <w:rFonts w:asciiTheme="minorHAnsi" w:hAnsiTheme="minorHAnsi" w:cstheme="minorHAnsi"/>
          <w:b/>
          <w:sz w:val="22"/>
          <w:szCs w:val="22"/>
        </w:rPr>
        <w:t>Ondergetekenden</w:t>
      </w:r>
    </w:p>
    <w:p w14:paraId="0B8AE626" w14:textId="77777777" w:rsidR="00A43B71" w:rsidRPr="001D3097" w:rsidRDefault="00A43B71" w:rsidP="00A43B71">
      <w:pPr>
        <w:spacing w:line="280" w:lineRule="exact"/>
        <w:rPr>
          <w:rFonts w:asciiTheme="minorHAnsi" w:hAnsiTheme="minorHAnsi" w:cstheme="minorHAnsi"/>
          <w:sz w:val="22"/>
          <w:szCs w:val="22"/>
        </w:rPr>
      </w:pPr>
    </w:p>
    <w:p w14:paraId="6AAC0244" w14:textId="58D38184" w:rsidR="00A43B71" w:rsidRPr="001D3097" w:rsidRDefault="00A43B71" w:rsidP="00A43B71">
      <w:pPr>
        <w:spacing w:line="280" w:lineRule="exact"/>
        <w:outlineLvl w:val="0"/>
        <w:rPr>
          <w:rFonts w:asciiTheme="minorHAnsi" w:hAnsiTheme="minorHAnsi" w:cstheme="minorHAnsi"/>
          <w:sz w:val="22"/>
          <w:szCs w:val="22"/>
        </w:rPr>
      </w:pPr>
      <w:r w:rsidRPr="001D3097">
        <w:rPr>
          <w:rFonts w:asciiTheme="minorHAnsi" w:hAnsiTheme="minorHAnsi" w:cstheme="minorHAnsi"/>
          <w:sz w:val="22"/>
          <w:szCs w:val="22"/>
        </w:rPr>
        <w:t>1.</w:t>
      </w:r>
      <w:r w:rsidRPr="001D3097">
        <w:rPr>
          <w:rFonts w:asciiTheme="minorHAnsi" w:hAnsiTheme="minorHAnsi" w:cstheme="minorHAnsi"/>
          <w:sz w:val="22"/>
          <w:szCs w:val="22"/>
        </w:rPr>
        <w:tab/>
      </w:r>
      <w:proofErr w:type="spellStart"/>
      <w:r w:rsidR="006931A8">
        <w:rPr>
          <w:rFonts w:asciiTheme="minorHAnsi" w:hAnsiTheme="minorHAnsi" w:cstheme="minorHAnsi"/>
          <w:sz w:val="22"/>
          <w:szCs w:val="22"/>
        </w:rPr>
        <w:t>xxxxxxxxxxxxxxx</w:t>
      </w:r>
      <w:proofErr w:type="spellEnd"/>
      <w:r w:rsidRPr="001D3097">
        <w:rPr>
          <w:rFonts w:asciiTheme="minorHAnsi" w:hAnsiTheme="minorHAnsi" w:cstheme="minorHAnsi"/>
          <w:sz w:val="22"/>
          <w:szCs w:val="22"/>
        </w:rPr>
        <w:t xml:space="preserve"> </w:t>
      </w:r>
    </w:p>
    <w:p w14:paraId="63DFC8F6" w14:textId="77777777" w:rsidR="00A43B71" w:rsidRPr="001D3097" w:rsidRDefault="00A43B71" w:rsidP="00A43B71">
      <w:pPr>
        <w:spacing w:line="280" w:lineRule="exact"/>
        <w:rPr>
          <w:rFonts w:asciiTheme="minorHAnsi" w:hAnsiTheme="minorHAnsi" w:cstheme="minorHAnsi"/>
          <w:sz w:val="22"/>
          <w:szCs w:val="22"/>
        </w:rPr>
      </w:pPr>
      <w:r w:rsidRPr="001D3097">
        <w:rPr>
          <w:rFonts w:asciiTheme="minorHAnsi" w:hAnsiTheme="minorHAnsi" w:cstheme="minorHAnsi"/>
          <w:sz w:val="22"/>
          <w:szCs w:val="22"/>
        </w:rPr>
        <w:tab/>
        <w:t>gevestigd te :</w:t>
      </w:r>
    </w:p>
    <w:p w14:paraId="60402647" w14:textId="77777777" w:rsidR="00A43B71" w:rsidRPr="001D3097" w:rsidRDefault="00A43B71" w:rsidP="00A43B71">
      <w:pPr>
        <w:spacing w:line="280" w:lineRule="exact"/>
        <w:rPr>
          <w:rFonts w:asciiTheme="minorHAnsi" w:hAnsiTheme="minorHAnsi" w:cstheme="minorHAnsi"/>
          <w:sz w:val="22"/>
          <w:szCs w:val="22"/>
        </w:rPr>
      </w:pPr>
      <w:r w:rsidRPr="001D3097">
        <w:rPr>
          <w:rFonts w:asciiTheme="minorHAnsi" w:hAnsiTheme="minorHAnsi" w:cstheme="minorHAnsi"/>
          <w:sz w:val="22"/>
          <w:szCs w:val="22"/>
        </w:rPr>
        <w:tab/>
        <w:t>Hierna te noemen de “opdrachtgever”,</w:t>
      </w:r>
    </w:p>
    <w:p w14:paraId="180953F4" w14:textId="2C610367" w:rsidR="00A43B71" w:rsidRPr="001D3097" w:rsidRDefault="00A43B71" w:rsidP="00A43B71">
      <w:pPr>
        <w:spacing w:line="280" w:lineRule="exact"/>
        <w:rPr>
          <w:rFonts w:asciiTheme="minorHAnsi" w:hAnsiTheme="minorHAnsi" w:cstheme="minorHAnsi"/>
          <w:sz w:val="22"/>
          <w:szCs w:val="22"/>
        </w:rPr>
      </w:pPr>
      <w:r w:rsidRPr="001D3097">
        <w:rPr>
          <w:rFonts w:asciiTheme="minorHAnsi" w:hAnsiTheme="minorHAnsi" w:cstheme="minorHAnsi"/>
          <w:sz w:val="22"/>
          <w:szCs w:val="22"/>
        </w:rPr>
        <w:tab/>
        <w:t xml:space="preserve">ten deze rechtsgeldig vertegenwoordigd door : </w:t>
      </w:r>
    </w:p>
    <w:p w14:paraId="38E6692B" w14:textId="77777777" w:rsidR="00A43B71" w:rsidRPr="001D3097" w:rsidRDefault="00A43B71" w:rsidP="00A43B71">
      <w:pPr>
        <w:spacing w:line="280" w:lineRule="exact"/>
        <w:ind w:left="-2"/>
        <w:rPr>
          <w:rFonts w:asciiTheme="minorHAnsi" w:hAnsiTheme="minorHAnsi" w:cstheme="minorHAnsi"/>
          <w:sz w:val="22"/>
          <w:szCs w:val="22"/>
        </w:rPr>
      </w:pPr>
    </w:p>
    <w:p w14:paraId="6A52F837" w14:textId="77777777" w:rsidR="009E2CE2" w:rsidRPr="001D3097" w:rsidRDefault="009E2CE2">
      <w:pPr>
        <w:jc w:val="both"/>
        <w:rPr>
          <w:rFonts w:asciiTheme="minorHAnsi" w:hAnsiTheme="minorHAnsi" w:cstheme="minorHAnsi"/>
          <w:sz w:val="22"/>
          <w:szCs w:val="22"/>
        </w:rPr>
      </w:pPr>
    </w:p>
    <w:p w14:paraId="0C0954D6" w14:textId="77777777" w:rsidR="009E2CE2" w:rsidRPr="001D3097" w:rsidRDefault="009E2CE2">
      <w:pPr>
        <w:jc w:val="both"/>
        <w:rPr>
          <w:rFonts w:asciiTheme="minorHAnsi" w:hAnsiTheme="minorHAnsi" w:cstheme="minorHAnsi"/>
          <w:sz w:val="22"/>
          <w:szCs w:val="22"/>
        </w:rPr>
      </w:pPr>
      <w:r w:rsidRPr="001D3097">
        <w:rPr>
          <w:rFonts w:asciiTheme="minorHAnsi" w:hAnsiTheme="minorHAnsi" w:cstheme="minorHAnsi"/>
          <w:sz w:val="22"/>
          <w:szCs w:val="22"/>
        </w:rPr>
        <w:t>en</w:t>
      </w:r>
    </w:p>
    <w:p w14:paraId="5D085D13" w14:textId="77777777" w:rsidR="009E2CE2" w:rsidRPr="001D3097" w:rsidRDefault="009E2CE2">
      <w:pPr>
        <w:jc w:val="both"/>
        <w:rPr>
          <w:rFonts w:asciiTheme="minorHAnsi" w:hAnsiTheme="minorHAnsi" w:cstheme="minorHAnsi"/>
          <w:sz w:val="22"/>
          <w:szCs w:val="22"/>
        </w:rPr>
      </w:pPr>
    </w:p>
    <w:p w14:paraId="24E778BF" w14:textId="77777777" w:rsidR="009E2CE2" w:rsidRPr="001D3097" w:rsidRDefault="009E2CE2">
      <w:pPr>
        <w:jc w:val="both"/>
        <w:rPr>
          <w:rFonts w:asciiTheme="minorHAnsi" w:hAnsiTheme="minorHAnsi" w:cstheme="minorHAnsi"/>
          <w:sz w:val="22"/>
          <w:szCs w:val="22"/>
        </w:rPr>
      </w:pPr>
    </w:p>
    <w:p w14:paraId="5F0FFEDE" w14:textId="77777777" w:rsidR="009E2CE2" w:rsidRPr="001D3097" w:rsidRDefault="00D66753" w:rsidP="00102897">
      <w:pPr>
        <w:rPr>
          <w:rFonts w:asciiTheme="minorHAnsi" w:hAnsiTheme="minorHAnsi" w:cstheme="minorHAnsi"/>
          <w:sz w:val="22"/>
          <w:szCs w:val="22"/>
        </w:rPr>
      </w:pPr>
      <w:bookmarkStart w:id="0" w:name="OLE_LINK1"/>
      <w:bookmarkStart w:id="1" w:name="OLE_LINK2"/>
      <w:r w:rsidRPr="001D3097">
        <w:rPr>
          <w:rFonts w:asciiTheme="minorHAnsi" w:hAnsiTheme="minorHAnsi" w:cstheme="minorHAnsi"/>
          <w:sz w:val="22"/>
          <w:szCs w:val="22"/>
        </w:rPr>
        <w:t>2</w:t>
      </w:r>
      <w:r w:rsidRPr="001D3097">
        <w:rPr>
          <w:rFonts w:asciiTheme="minorHAnsi" w:hAnsiTheme="minorHAnsi" w:cstheme="minorHAnsi"/>
          <w:sz w:val="22"/>
          <w:szCs w:val="22"/>
        </w:rPr>
        <w:tab/>
      </w:r>
      <w:r w:rsidR="00772E3E" w:rsidRPr="001D3097">
        <w:rPr>
          <w:rFonts w:asciiTheme="minorHAnsi" w:hAnsiTheme="minorHAnsi" w:cstheme="minorHAnsi"/>
          <w:sz w:val="22"/>
          <w:szCs w:val="22"/>
        </w:rPr>
        <w:t>…………………….</w:t>
      </w:r>
    </w:p>
    <w:bookmarkEnd w:id="0"/>
    <w:p w14:paraId="03B16F6E" w14:textId="77777777" w:rsidR="009E2CE2" w:rsidRPr="001D3097" w:rsidRDefault="009E2CE2" w:rsidP="00BD7311">
      <w:pPr>
        <w:ind w:firstLine="705"/>
        <w:rPr>
          <w:rFonts w:asciiTheme="minorHAnsi" w:hAnsiTheme="minorHAnsi" w:cstheme="minorHAnsi"/>
          <w:sz w:val="22"/>
          <w:szCs w:val="22"/>
        </w:rPr>
      </w:pPr>
    </w:p>
    <w:p w14:paraId="490C8E33" w14:textId="77777777" w:rsidR="009E2CE2" w:rsidRPr="001D3097" w:rsidRDefault="009E2CE2" w:rsidP="00BD7311">
      <w:pPr>
        <w:ind w:firstLine="705"/>
        <w:rPr>
          <w:rFonts w:asciiTheme="minorHAnsi" w:hAnsiTheme="minorHAnsi" w:cstheme="minorHAnsi"/>
          <w:sz w:val="22"/>
          <w:szCs w:val="22"/>
        </w:rPr>
      </w:pPr>
    </w:p>
    <w:p w14:paraId="01B8200F" w14:textId="77777777" w:rsidR="009E2CE2" w:rsidRPr="001D3097" w:rsidRDefault="009E2CE2" w:rsidP="00EB5EB2">
      <w:pPr>
        <w:rPr>
          <w:rFonts w:asciiTheme="minorHAnsi" w:hAnsiTheme="minorHAnsi" w:cstheme="minorHAnsi"/>
          <w:sz w:val="22"/>
          <w:szCs w:val="22"/>
        </w:rPr>
      </w:pPr>
      <w:r w:rsidRPr="001D3097">
        <w:rPr>
          <w:rFonts w:asciiTheme="minorHAnsi" w:hAnsiTheme="minorHAnsi" w:cstheme="minorHAnsi"/>
          <w:sz w:val="22"/>
          <w:szCs w:val="22"/>
        </w:rPr>
        <w:t>Ten deze rechtsgeldig verte</w:t>
      </w:r>
      <w:r w:rsidR="00D66753" w:rsidRPr="001D3097">
        <w:rPr>
          <w:rFonts w:asciiTheme="minorHAnsi" w:hAnsiTheme="minorHAnsi" w:cstheme="minorHAnsi"/>
          <w:sz w:val="22"/>
          <w:szCs w:val="22"/>
        </w:rPr>
        <w:t>genwoordigd door de …….</w:t>
      </w:r>
      <w:r w:rsidRPr="001D3097">
        <w:rPr>
          <w:rFonts w:asciiTheme="minorHAnsi" w:hAnsiTheme="minorHAnsi" w:cstheme="minorHAnsi"/>
          <w:sz w:val="22"/>
          <w:szCs w:val="22"/>
        </w:rPr>
        <w:t xml:space="preserve">  in de functie van directeur.</w:t>
      </w:r>
      <w:bookmarkEnd w:id="1"/>
    </w:p>
    <w:p w14:paraId="0FB297A6" w14:textId="77777777" w:rsidR="009E2CE2" w:rsidRPr="001D3097" w:rsidRDefault="009E2CE2" w:rsidP="00EB5EB2">
      <w:pPr>
        <w:rPr>
          <w:rFonts w:asciiTheme="minorHAnsi" w:hAnsiTheme="minorHAnsi" w:cstheme="minorHAnsi"/>
          <w:b/>
          <w:bCs/>
          <w:sz w:val="22"/>
          <w:szCs w:val="22"/>
        </w:rPr>
      </w:pPr>
    </w:p>
    <w:p w14:paraId="517077A0" w14:textId="77777777" w:rsidR="009E2CE2" w:rsidRPr="001D3097" w:rsidRDefault="009E2CE2" w:rsidP="00183936">
      <w:pPr>
        <w:ind w:left="705" w:hanging="705"/>
        <w:rPr>
          <w:rFonts w:asciiTheme="minorHAnsi" w:hAnsiTheme="minorHAnsi" w:cstheme="minorHAnsi"/>
          <w:sz w:val="22"/>
          <w:szCs w:val="22"/>
        </w:rPr>
      </w:pPr>
      <w:r w:rsidRPr="001D3097">
        <w:rPr>
          <w:rFonts w:asciiTheme="minorHAnsi" w:hAnsiTheme="minorHAnsi" w:cstheme="minorHAnsi"/>
          <w:b/>
          <w:bCs/>
          <w:sz w:val="22"/>
          <w:szCs w:val="22"/>
        </w:rPr>
        <w:t xml:space="preserve"> </w:t>
      </w:r>
      <w:r w:rsidRPr="001D3097">
        <w:rPr>
          <w:rFonts w:asciiTheme="minorHAnsi" w:hAnsiTheme="minorHAnsi" w:cstheme="minorHAnsi"/>
          <w:b/>
          <w:bCs/>
          <w:sz w:val="22"/>
          <w:szCs w:val="22"/>
        </w:rPr>
        <w:tab/>
      </w:r>
      <w:r w:rsidRPr="001D3097">
        <w:rPr>
          <w:rFonts w:asciiTheme="minorHAnsi" w:hAnsiTheme="minorHAnsi" w:cstheme="minorHAnsi"/>
          <w:sz w:val="22"/>
          <w:szCs w:val="22"/>
        </w:rPr>
        <w:t xml:space="preserve"> statutair gevestigd </w:t>
      </w:r>
      <w:r w:rsidR="00D66753" w:rsidRPr="001D3097">
        <w:rPr>
          <w:rFonts w:asciiTheme="minorHAnsi" w:hAnsiTheme="minorHAnsi" w:cstheme="minorHAnsi"/>
          <w:sz w:val="22"/>
          <w:szCs w:val="22"/>
        </w:rPr>
        <w:t xml:space="preserve">en kantoorhoudend te  </w:t>
      </w:r>
      <w:r w:rsidRPr="001D3097">
        <w:rPr>
          <w:rFonts w:asciiTheme="minorHAnsi" w:hAnsiTheme="minorHAnsi" w:cstheme="minorHAnsi"/>
          <w:sz w:val="22"/>
          <w:szCs w:val="22"/>
        </w:rPr>
        <w:t xml:space="preserve">………….,  </w:t>
      </w:r>
    </w:p>
    <w:p w14:paraId="62AA0812" w14:textId="77777777" w:rsidR="009E2CE2" w:rsidRPr="001D3097" w:rsidRDefault="009E2CE2" w:rsidP="00233E9E">
      <w:pPr>
        <w:jc w:val="both"/>
        <w:rPr>
          <w:rFonts w:asciiTheme="minorHAnsi" w:hAnsiTheme="minorHAnsi" w:cstheme="minorHAnsi"/>
          <w:sz w:val="22"/>
          <w:szCs w:val="22"/>
        </w:rPr>
      </w:pPr>
      <w:r w:rsidRPr="001D3097">
        <w:rPr>
          <w:rFonts w:asciiTheme="minorHAnsi" w:hAnsiTheme="minorHAnsi" w:cstheme="minorHAnsi"/>
          <w:sz w:val="22"/>
          <w:szCs w:val="22"/>
        </w:rPr>
        <w:t xml:space="preserve">   </w:t>
      </w:r>
      <w:r w:rsidRPr="001D3097">
        <w:rPr>
          <w:rFonts w:asciiTheme="minorHAnsi" w:hAnsiTheme="minorHAnsi" w:cstheme="minorHAnsi"/>
          <w:sz w:val="22"/>
          <w:szCs w:val="22"/>
        </w:rPr>
        <w:tab/>
        <w:t xml:space="preserve">- </w:t>
      </w:r>
      <w:r w:rsidR="00D66753" w:rsidRPr="001D3097">
        <w:rPr>
          <w:rFonts w:asciiTheme="minorHAnsi" w:hAnsiTheme="minorHAnsi" w:cstheme="minorHAnsi"/>
          <w:sz w:val="22"/>
          <w:szCs w:val="22"/>
        </w:rPr>
        <w:t xml:space="preserve">inschrijvingsnummer </w:t>
      </w:r>
      <w:r w:rsidR="00D66753" w:rsidRPr="001D3097">
        <w:rPr>
          <w:rFonts w:asciiTheme="minorHAnsi" w:hAnsiTheme="minorHAnsi" w:cstheme="minorHAnsi"/>
          <w:sz w:val="22"/>
          <w:szCs w:val="22"/>
        </w:rPr>
        <w:tab/>
      </w:r>
      <w:r w:rsidR="00D66753" w:rsidRPr="001D3097">
        <w:rPr>
          <w:rFonts w:asciiTheme="minorHAnsi" w:hAnsiTheme="minorHAnsi" w:cstheme="minorHAnsi"/>
          <w:sz w:val="22"/>
          <w:szCs w:val="22"/>
        </w:rPr>
        <w:tab/>
        <w:t xml:space="preserve">: </w:t>
      </w:r>
      <w:r w:rsidRPr="001D3097">
        <w:rPr>
          <w:rFonts w:asciiTheme="minorHAnsi" w:hAnsiTheme="minorHAnsi" w:cstheme="minorHAnsi"/>
          <w:sz w:val="22"/>
          <w:szCs w:val="22"/>
        </w:rPr>
        <w:t>…………………….</w:t>
      </w:r>
    </w:p>
    <w:p w14:paraId="3004774D" w14:textId="77777777" w:rsidR="009E2CE2" w:rsidRPr="001D3097" w:rsidRDefault="009E2CE2" w:rsidP="00233E9E">
      <w:pPr>
        <w:jc w:val="both"/>
        <w:rPr>
          <w:rFonts w:asciiTheme="minorHAnsi" w:hAnsiTheme="minorHAnsi" w:cstheme="minorHAnsi"/>
          <w:sz w:val="22"/>
          <w:szCs w:val="22"/>
        </w:rPr>
      </w:pPr>
      <w:r w:rsidRPr="001D3097">
        <w:rPr>
          <w:rFonts w:asciiTheme="minorHAnsi" w:hAnsiTheme="minorHAnsi" w:cstheme="minorHAnsi"/>
          <w:sz w:val="22"/>
          <w:szCs w:val="22"/>
        </w:rPr>
        <w:t xml:space="preserve">   </w:t>
      </w:r>
      <w:r w:rsidRPr="001D3097">
        <w:rPr>
          <w:rFonts w:asciiTheme="minorHAnsi" w:hAnsiTheme="minorHAnsi" w:cstheme="minorHAnsi"/>
          <w:sz w:val="22"/>
          <w:szCs w:val="22"/>
        </w:rPr>
        <w:tab/>
        <w:t xml:space="preserve">- nummer </w:t>
      </w:r>
      <w:r w:rsidR="00D66753" w:rsidRPr="001D3097">
        <w:rPr>
          <w:rFonts w:asciiTheme="minorHAnsi" w:hAnsiTheme="minorHAnsi" w:cstheme="minorHAnsi"/>
          <w:sz w:val="22"/>
          <w:szCs w:val="22"/>
        </w:rPr>
        <w:t>omzetbelasting</w:t>
      </w:r>
      <w:r w:rsidR="00D66753" w:rsidRPr="001D3097">
        <w:rPr>
          <w:rFonts w:asciiTheme="minorHAnsi" w:hAnsiTheme="minorHAnsi" w:cstheme="minorHAnsi"/>
          <w:sz w:val="22"/>
          <w:szCs w:val="22"/>
        </w:rPr>
        <w:tab/>
        <w:t>:</w:t>
      </w:r>
      <w:r w:rsidRPr="001D3097">
        <w:rPr>
          <w:rFonts w:asciiTheme="minorHAnsi" w:hAnsiTheme="minorHAnsi" w:cstheme="minorHAnsi"/>
          <w:sz w:val="22"/>
          <w:szCs w:val="22"/>
        </w:rPr>
        <w:t>…………………….</w:t>
      </w:r>
    </w:p>
    <w:p w14:paraId="366199DE" w14:textId="77777777" w:rsidR="009E2CE2" w:rsidRPr="001D3097" w:rsidRDefault="009E2CE2" w:rsidP="00233E9E">
      <w:pPr>
        <w:jc w:val="both"/>
        <w:rPr>
          <w:rFonts w:asciiTheme="minorHAnsi" w:hAnsiTheme="minorHAnsi" w:cstheme="minorHAnsi"/>
          <w:sz w:val="22"/>
          <w:szCs w:val="22"/>
        </w:rPr>
      </w:pPr>
      <w:r w:rsidRPr="001D3097">
        <w:rPr>
          <w:rFonts w:asciiTheme="minorHAnsi" w:hAnsiTheme="minorHAnsi" w:cstheme="minorHAnsi"/>
          <w:sz w:val="22"/>
          <w:szCs w:val="22"/>
        </w:rPr>
        <w:t xml:space="preserve">    </w:t>
      </w:r>
      <w:r w:rsidRPr="001D3097">
        <w:rPr>
          <w:rFonts w:asciiTheme="minorHAnsi" w:hAnsiTheme="minorHAnsi" w:cstheme="minorHAnsi"/>
          <w:sz w:val="22"/>
          <w:szCs w:val="22"/>
        </w:rPr>
        <w:tab/>
        <w:t>- numme</w:t>
      </w:r>
      <w:r w:rsidR="00D66753" w:rsidRPr="001D3097">
        <w:rPr>
          <w:rFonts w:asciiTheme="minorHAnsi" w:hAnsiTheme="minorHAnsi" w:cstheme="minorHAnsi"/>
          <w:sz w:val="22"/>
          <w:szCs w:val="22"/>
        </w:rPr>
        <w:t>r loonbelasting</w:t>
      </w:r>
      <w:r w:rsidR="00D66753" w:rsidRPr="001D3097">
        <w:rPr>
          <w:rFonts w:asciiTheme="minorHAnsi" w:hAnsiTheme="minorHAnsi" w:cstheme="minorHAnsi"/>
          <w:sz w:val="22"/>
          <w:szCs w:val="22"/>
        </w:rPr>
        <w:tab/>
      </w:r>
      <w:r w:rsidR="00D66753" w:rsidRPr="001D3097">
        <w:rPr>
          <w:rFonts w:asciiTheme="minorHAnsi" w:hAnsiTheme="minorHAnsi" w:cstheme="minorHAnsi"/>
          <w:sz w:val="22"/>
          <w:szCs w:val="22"/>
        </w:rPr>
        <w:tab/>
        <w:t xml:space="preserve">: </w:t>
      </w:r>
      <w:r w:rsidRPr="001D3097">
        <w:rPr>
          <w:rFonts w:asciiTheme="minorHAnsi" w:hAnsiTheme="minorHAnsi" w:cstheme="minorHAnsi"/>
          <w:sz w:val="22"/>
          <w:szCs w:val="22"/>
        </w:rPr>
        <w:t>…………………….</w:t>
      </w:r>
    </w:p>
    <w:p w14:paraId="5958ABC5" w14:textId="77777777" w:rsidR="009E2CE2" w:rsidRPr="001D3097" w:rsidRDefault="009E2CE2">
      <w:pPr>
        <w:jc w:val="both"/>
        <w:rPr>
          <w:rFonts w:asciiTheme="minorHAnsi" w:hAnsiTheme="minorHAnsi" w:cstheme="minorHAnsi"/>
          <w:sz w:val="22"/>
          <w:szCs w:val="22"/>
        </w:rPr>
      </w:pPr>
      <w:r w:rsidRPr="001D3097">
        <w:rPr>
          <w:rFonts w:asciiTheme="minorHAnsi" w:hAnsiTheme="minorHAnsi" w:cstheme="minorHAnsi"/>
          <w:sz w:val="22"/>
          <w:szCs w:val="22"/>
        </w:rPr>
        <w:t xml:space="preserve">   </w:t>
      </w:r>
      <w:r w:rsidRPr="001D3097">
        <w:rPr>
          <w:rFonts w:asciiTheme="minorHAnsi" w:hAnsiTheme="minorHAnsi" w:cstheme="minorHAnsi"/>
          <w:sz w:val="22"/>
          <w:szCs w:val="22"/>
        </w:rPr>
        <w:tab/>
        <w:t>- n</w:t>
      </w:r>
      <w:r w:rsidR="00D66753" w:rsidRPr="001D3097">
        <w:rPr>
          <w:rFonts w:asciiTheme="minorHAnsi" w:hAnsiTheme="minorHAnsi" w:cstheme="minorHAnsi"/>
          <w:sz w:val="22"/>
          <w:szCs w:val="22"/>
        </w:rPr>
        <w:t>ummer G-rekening</w:t>
      </w:r>
      <w:r w:rsidR="00D66753" w:rsidRPr="001D3097">
        <w:rPr>
          <w:rFonts w:asciiTheme="minorHAnsi" w:hAnsiTheme="minorHAnsi" w:cstheme="minorHAnsi"/>
          <w:sz w:val="22"/>
          <w:szCs w:val="22"/>
        </w:rPr>
        <w:tab/>
      </w:r>
      <w:r w:rsidR="00D66753" w:rsidRPr="001D3097">
        <w:rPr>
          <w:rFonts w:asciiTheme="minorHAnsi" w:hAnsiTheme="minorHAnsi" w:cstheme="minorHAnsi"/>
          <w:sz w:val="22"/>
          <w:szCs w:val="22"/>
        </w:rPr>
        <w:tab/>
        <w:t>:</w:t>
      </w:r>
      <w:r w:rsidR="00772E3E" w:rsidRPr="001D3097">
        <w:rPr>
          <w:rFonts w:asciiTheme="minorHAnsi" w:hAnsiTheme="minorHAnsi" w:cstheme="minorHAnsi"/>
          <w:sz w:val="22"/>
          <w:szCs w:val="22"/>
        </w:rPr>
        <w:t xml:space="preserve"> …………………….</w:t>
      </w:r>
    </w:p>
    <w:p w14:paraId="39C28167" w14:textId="77777777" w:rsidR="009E2CE2" w:rsidRPr="001D3097" w:rsidRDefault="009E2CE2">
      <w:pPr>
        <w:jc w:val="both"/>
        <w:rPr>
          <w:rFonts w:asciiTheme="minorHAnsi" w:hAnsiTheme="minorHAnsi" w:cstheme="minorHAnsi"/>
          <w:sz w:val="22"/>
          <w:szCs w:val="22"/>
        </w:rPr>
      </w:pPr>
    </w:p>
    <w:p w14:paraId="75EB2847" w14:textId="3E96D774" w:rsidR="009E2CE2" w:rsidRPr="001D3097" w:rsidRDefault="009E2CE2">
      <w:pPr>
        <w:jc w:val="both"/>
        <w:rPr>
          <w:rFonts w:asciiTheme="minorHAnsi" w:hAnsiTheme="minorHAnsi" w:cstheme="minorHAnsi"/>
          <w:sz w:val="22"/>
          <w:szCs w:val="22"/>
        </w:rPr>
      </w:pPr>
      <w:r w:rsidRPr="001D3097">
        <w:rPr>
          <w:rFonts w:asciiTheme="minorHAnsi" w:hAnsiTheme="minorHAnsi" w:cstheme="minorHAnsi"/>
          <w:sz w:val="22"/>
          <w:szCs w:val="22"/>
        </w:rPr>
        <w:t>Hierna te noemen de ‘’</w:t>
      </w:r>
      <w:r w:rsidR="00A1745D">
        <w:rPr>
          <w:rFonts w:asciiTheme="minorHAnsi" w:hAnsiTheme="minorHAnsi" w:cstheme="minorHAnsi"/>
          <w:sz w:val="22"/>
          <w:szCs w:val="22"/>
        </w:rPr>
        <w:t>opdracht</w:t>
      </w:r>
      <w:r w:rsidRPr="001D3097">
        <w:rPr>
          <w:rFonts w:asciiTheme="minorHAnsi" w:hAnsiTheme="minorHAnsi" w:cstheme="minorHAnsi"/>
          <w:sz w:val="22"/>
          <w:szCs w:val="22"/>
        </w:rPr>
        <w:t>nemer’’</w:t>
      </w:r>
    </w:p>
    <w:p w14:paraId="59752028" w14:textId="77777777" w:rsidR="009E2CE2" w:rsidRPr="001D3097" w:rsidRDefault="009E2CE2">
      <w:pPr>
        <w:jc w:val="both"/>
        <w:rPr>
          <w:rFonts w:asciiTheme="minorHAnsi" w:hAnsiTheme="minorHAnsi" w:cstheme="minorHAnsi"/>
          <w:sz w:val="22"/>
          <w:szCs w:val="22"/>
        </w:rPr>
      </w:pPr>
    </w:p>
    <w:p w14:paraId="12DF41DC" w14:textId="5D458465" w:rsidR="001D3097" w:rsidRDefault="001D3097" w:rsidP="001D3097">
      <w:pPr>
        <w:spacing w:line="280" w:lineRule="exact"/>
        <w:rPr>
          <w:rFonts w:asciiTheme="minorHAnsi" w:hAnsiTheme="minorHAnsi" w:cstheme="minorHAnsi"/>
          <w:b/>
          <w:sz w:val="22"/>
          <w:szCs w:val="22"/>
        </w:rPr>
      </w:pPr>
      <w:r w:rsidRPr="001D3097">
        <w:rPr>
          <w:rFonts w:asciiTheme="minorHAnsi" w:hAnsiTheme="minorHAnsi" w:cstheme="minorHAnsi"/>
          <w:b/>
          <w:sz w:val="22"/>
          <w:szCs w:val="22"/>
        </w:rPr>
        <w:t>Overwegende</w:t>
      </w:r>
    </w:p>
    <w:p w14:paraId="441495D2" w14:textId="77777777" w:rsidR="001D3097" w:rsidRPr="001D3097" w:rsidRDefault="001D3097" w:rsidP="001D3097">
      <w:pPr>
        <w:spacing w:line="280" w:lineRule="exact"/>
        <w:rPr>
          <w:rFonts w:asciiTheme="minorHAnsi" w:hAnsiTheme="minorHAnsi" w:cstheme="minorHAnsi"/>
          <w:sz w:val="22"/>
          <w:szCs w:val="22"/>
        </w:rPr>
      </w:pPr>
    </w:p>
    <w:p w14:paraId="69BCC5E6" w14:textId="3EE5E393" w:rsidR="001D3097" w:rsidRPr="00A1745D" w:rsidRDefault="001D3097" w:rsidP="001D3097">
      <w:pPr>
        <w:numPr>
          <w:ilvl w:val="0"/>
          <w:numId w:val="11"/>
        </w:numPr>
        <w:rPr>
          <w:rFonts w:asciiTheme="minorHAnsi" w:hAnsiTheme="minorHAnsi" w:cstheme="minorHAnsi"/>
          <w:sz w:val="22"/>
          <w:szCs w:val="22"/>
        </w:rPr>
      </w:pPr>
      <w:r w:rsidRPr="001D3097">
        <w:rPr>
          <w:rFonts w:asciiTheme="minorHAnsi" w:hAnsiTheme="minorHAnsi" w:cstheme="minorHAnsi"/>
          <w:sz w:val="22"/>
          <w:szCs w:val="22"/>
        </w:rPr>
        <w:t xml:space="preserve">De </w:t>
      </w:r>
      <w:r>
        <w:rPr>
          <w:rFonts w:asciiTheme="minorHAnsi" w:hAnsiTheme="minorHAnsi" w:cstheme="minorHAnsi"/>
          <w:sz w:val="22"/>
          <w:szCs w:val="22"/>
        </w:rPr>
        <w:t>opdrachtgever</w:t>
      </w:r>
      <w:r w:rsidRPr="001D3097">
        <w:rPr>
          <w:rFonts w:asciiTheme="minorHAnsi" w:hAnsiTheme="minorHAnsi" w:cstheme="minorHAnsi"/>
          <w:sz w:val="22"/>
          <w:szCs w:val="22"/>
        </w:rPr>
        <w:t xml:space="preserve"> is voornemens om nieuwbouw te realiseren ten behoeve van het </w:t>
      </w:r>
      <w:proofErr w:type="spellStart"/>
      <w:r w:rsidRPr="001D3097">
        <w:rPr>
          <w:rFonts w:asciiTheme="minorHAnsi" w:hAnsiTheme="minorHAnsi" w:cstheme="minorHAnsi"/>
          <w:sz w:val="22"/>
          <w:szCs w:val="22"/>
        </w:rPr>
        <w:t>bgl</w:t>
      </w:r>
      <w:proofErr w:type="spellEnd"/>
      <w:r w:rsidRPr="001D3097">
        <w:rPr>
          <w:rFonts w:asciiTheme="minorHAnsi" w:hAnsiTheme="minorHAnsi" w:cstheme="minorHAnsi"/>
          <w:sz w:val="22"/>
          <w:szCs w:val="22"/>
        </w:rPr>
        <w:t xml:space="preserve">-praktijkdeel en overkapping van het binnenterrein van het Thomas More gebouw. Het bestaande mavo-gebouw en het bestaande Thomas More gebouw zal worden </w:t>
      </w:r>
      <w:proofErr w:type="spellStart"/>
      <w:r w:rsidRPr="001D3097">
        <w:rPr>
          <w:rFonts w:asciiTheme="minorHAnsi" w:hAnsiTheme="minorHAnsi" w:cstheme="minorHAnsi"/>
          <w:sz w:val="22"/>
          <w:szCs w:val="22"/>
        </w:rPr>
        <w:t>vernieuwbouwd</w:t>
      </w:r>
      <w:proofErr w:type="spellEnd"/>
      <w:r w:rsidRPr="001D3097">
        <w:rPr>
          <w:rFonts w:asciiTheme="minorHAnsi" w:hAnsiTheme="minorHAnsi" w:cstheme="minorHAnsi"/>
          <w:sz w:val="22"/>
          <w:szCs w:val="22"/>
        </w:rPr>
        <w:t>. Het entreegebouw en het gymnastiekgebouw zal worden hergebruikt</w:t>
      </w:r>
      <w:r>
        <w:rPr>
          <w:rFonts w:asciiTheme="minorHAnsi" w:hAnsiTheme="minorHAnsi" w:cstheme="minorHAnsi"/>
          <w:sz w:val="22"/>
          <w:szCs w:val="22"/>
        </w:rPr>
        <w:t xml:space="preserve"> en </w:t>
      </w:r>
      <w:r w:rsidRPr="00A1745D">
        <w:rPr>
          <w:rFonts w:asciiTheme="minorHAnsi" w:hAnsiTheme="minorHAnsi" w:cstheme="minorHAnsi"/>
          <w:sz w:val="22"/>
          <w:szCs w:val="22"/>
        </w:rPr>
        <w:t>maakt geen onderdeel uit van deze overeenkomst.</w:t>
      </w:r>
    </w:p>
    <w:p w14:paraId="51808712" w14:textId="41E8AEB7" w:rsidR="001D3097" w:rsidRPr="00A1745D" w:rsidRDefault="001D3097" w:rsidP="001D3097">
      <w:pPr>
        <w:numPr>
          <w:ilvl w:val="0"/>
          <w:numId w:val="5"/>
        </w:numPr>
        <w:rPr>
          <w:rFonts w:asciiTheme="minorHAnsi" w:hAnsiTheme="minorHAnsi" w:cstheme="minorHAnsi"/>
          <w:sz w:val="22"/>
          <w:szCs w:val="22"/>
        </w:rPr>
      </w:pPr>
      <w:r w:rsidRPr="00A1745D">
        <w:rPr>
          <w:rFonts w:asciiTheme="minorHAnsi" w:hAnsiTheme="minorHAnsi" w:cstheme="minorHAnsi"/>
          <w:sz w:val="22"/>
          <w:szCs w:val="22"/>
        </w:rPr>
        <w:t xml:space="preserve">De opdrachtgever heeft een Europese aanbestedingsprocedure gehouden voor het  verrichten van werken op het gebied van sloop, bouwkundige en constructieve  werkzaamheden t.b.v. de nieuw- en verbouw </w:t>
      </w:r>
      <w:r w:rsidRPr="00A1745D">
        <w:rPr>
          <w:rFonts w:asciiTheme="minorHAnsi" w:hAnsiTheme="minorHAnsi" w:cstheme="minorHAnsi"/>
          <w:sz w:val="22"/>
          <w:szCs w:val="22"/>
          <w:lang w:eastAsia="en-GB"/>
        </w:rPr>
        <w:t>van genoemd onderwijsgebouw;</w:t>
      </w:r>
    </w:p>
    <w:p w14:paraId="76FA99A9" w14:textId="44DE413E" w:rsidR="00A1745D" w:rsidRPr="00A1745D" w:rsidRDefault="00A1745D" w:rsidP="00A1745D">
      <w:pPr>
        <w:pStyle w:val="Lijstalinea"/>
        <w:numPr>
          <w:ilvl w:val="0"/>
          <w:numId w:val="5"/>
        </w:numPr>
        <w:autoSpaceDE w:val="0"/>
        <w:autoSpaceDN w:val="0"/>
        <w:adjustRightInd w:val="0"/>
        <w:jc w:val="both"/>
        <w:rPr>
          <w:rFonts w:asciiTheme="minorHAnsi" w:hAnsiTheme="minorHAnsi" w:cs="Calibri"/>
          <w:color w:val="000000"/>
          <w:sz w:val="22"/>
          <w:szCs w:val="22"/>
        </w:rPr>
      </w:pPr>
      <w:r w:rsidRPr="00A1745D">
        <w:rPr>
          <w:rFonts w:asciiTheme="minorHAnsi" w:hAnsiTheme="minorHAnsi" w:cs="Calibri"/>
          <w:color w:val="000000"/>
          <w:sz w:val="22"/>
          <w:szCs w:val="22"/>
        </w:rPr>
        <w:t xml:space="preserve">De aanbesteding is gebaseerd op </w:t>
      </w:r>
      <w:r w:rsidR="0030335A" w:rsidRPr="0030335A">
        <w:rPr>
          <w:rFonts w:asciiTheme="minorHAnsi" w:hAnsiTheme="minorHAnsi" w:cs="Calibri"/>
          <w:color w:val="000000"/>
          <w:sz w:val="22"/>
          <w:szCs w:val="22"/>
        </w:rPr>
        <w:t>ARW 2016 zoals gepubliceerd in Staatscourant 2020, nr. 30657</w:t>
      </w:r>
      <w:r w:rsidRPr="00A1745D">
        <w:rPr>
          <w:rFonts w:asciiTheme="minorHAnsi" w:hAnsiTheme="minorHAnsi" w:cs="Calibri"/>
          <w:color w:val="000000"/>
          <w:sz w:val="22"/>
          <w:szCs w:val="22"/>
        </w:rPr>
        <w:t>;</w:t>
      </w:r>
    </w:p>
    <w:p w14:paraId="06E5D4BF" w14:textId="76C53CCB" w:rsidR="00A1745D" w:rsidRPr="00A1745D" w:rsidRDefault="00A1745D" w:rsidP="00A1745D">
      <w:pPr>
        <w:pStyle w:val="Lijstalinea"/>
        <w:numPr>
          <w:ilvl w:val="0"/>
          <w:numId w:val="5"/>
        </w:numPr>
        <w:autoSpaceDE w:val="0"/>
        <w:autoSpaceDN w:val="0"/>
        <w:adjustRightInd w:val="0"/>
        <w:rPr>
          <w:rFonts w:asciiTheme="minorHAnsi" w:hAnsiTheme="minorHAnsi" w:cs="Calibri"/>
          <w:color w:val="000000"/>
          <w:sz w:val="22"/>
          <w:szCs w:val="22"/>
        </w:rPr>
      </w:pPr>
      <w:r w:rsidRPr="00A1745D">
        <w:rPr>
          <w:rFonts w:asciiTheme="minorHAnsi" w:hAnsiTheme="minorHAnsi" w:cs="Calibri"/>
          <w:color w:val="000000"/>
          <w:sz w:val="22"/>
          <w:szCs w:val="22"/>
        </w:rPr>
        <w:t>De</w:t>
      </w:r>
      <w:r>
        <w:rPr>
          <w:rFonts w:asciiTheme="minorHAnsi" w:hAnsiTheme="minorHAnsi" w:cs="Calibri"/>
          <w:color w:val="000000"/>
          <w:sz w:val="22"/>
          <w:szCs w:val="22"/>
        </w:rPr>
        <w:t xml:space="preserve"> opdrachtnemer </w:t>
      </w:r>
      <w:r w:rsidRPr="00A1745D">
        <w:rPr>
          <w:rFonts w:asciiTheme="minorHAnsi" w:hAnsiTheme="minorHAnsi" w:cs="Calibri"/>
          <w:color w:val="000000"/>
          <w:sz w:val="22"/>
          <w:szCs w:val="22"/>
        </w:rPr>
        <w:t xml:space="preserve">met zijn Inschrijving, de inschrijving met de </w:t>
      </w:r>
      <w:r w:rsidRPr="00A1745D">
        <w:rPr>
          <w:rFonts w:asciiTheme="minorHAnsi" w:hAnsiTheme="minorHAnsi" w:cstheme="minorHAnsi"/>
          <w:sz w:val="22"/>
          <w:szCs w:val="22"/>
        </w:rPr>
        <w:t>beste prijs- en kwaliteitverhouding, heeft ingediend.</w:t>
      </w:r>
    </w:p>
    <w:p w14:paraId="5B741B02" w14:textId="700245C5" w:rsidR="001D3097" w:rsidRPr="001D3097" w:rsidRDefault="001D3097" w:rsidP="001D3097">
      <w:pPr>
        <w:numPr>
          <w:ilvl w:val="0"/>
          <w:numId w:val="5"/>
        </w:numPr>
        <w:rPr>
          <w:rFonts w:asciiTheme="minorHAnsi" w:hAnsiTheme="minorHAnsi" w:cstheme="minorHAnsi"/>
          <w:sz w:val="22"/>
          <w:szCs w:val="22"/>
        </w:rPr>
      </w:pPr>
      <w:r w:rsidRPr="001D3097">
        <w:rPr>
          <w:rFonts w:asciiTheme="minorHAnsi" w:hAnsiTheme="minorHAnsi" w:cstheme="minorHAnsi"/>
          <w:sz w:val="22"/>
          <w:szCs w:val="22"/>
          <w:lang w:eastAsia="en-GB"/>
        </w:rPr>
        <w:t xml:space="preserve">De opdrachtgever heeft de inschrijving van de </w:t>
      </w:r>
      <w:r w:rsidR="00A1745D">
        <w:rPr>
          <w:rFonts w:asciiTheme="minorHAnsi" w:hAnsiTheme="minorHAnsi" w:cstheme="minorHAnsi"/>
          <w:sz w:val="22"/>
          <w:szCs w:val="22"/>
          <w:lang w:eastAsia="en-GB"/>
        </w:rPr>
        <w:t>opdrachtne</w:t>
      </w:r>
      <w:r w:rsidRPr="001D3097">
        <w:rPr>
          <w:rFonts w:asciiTheme="minorHAnsi" w:hAnsiTheme="minorHAnsi" w:cstheme="minorHAnsi"/>
          <w:sz w:val="22"/>
          <w:szCs w:val="22"/>
          <w:lang w:eastAsia="en-GB"/>
        </w:rPr>
        <w:t xml:space="preserve">mer als Economische Meest Voordelige Inschrijving aangemerkt, met als gevolg dat er een </w:t>
      </w:r>
      <w:r>
        <w:rPr>
          <w:rFonts w:asciiTheme="minorHAnsi" w:hAnsiTheme="minorHAnsi" w:cstheme="minorHAnsi"/>
          <w:sz w:val="22"/>
          <w:szCs w:val="22"/>
          <w:lang w:eastAsia="en-GB"/>
        </w:rPr>
        <w:t>aannemi</w:t>
      </w:r>
      <w:r w:rsidRPr="001D3097">
        <w:rPr>
          <w:rFonts w:asciiTheme="minorHAnsi" w:hAnsiTheme="minorHAnsi" w:cstheme="minorHAnsi"/>
          <w:sz w:val="22"/>
          <w:szCs w:val="22"/>
          <w:lang w:eastAsia="en-GB"/>
        </w:rPr>
        <w:t>ngs</w:t>
      </w:r>
      <w:r>
        <w:rPr>
          <w:rFonts w:asciiTheme="minorHAnsi" w:hAnsiTheme="minorHAnsi" w:cstheme="minorHAnsi"/>
          <w:sz w:val="22"/>
          <w:szCs w:val="22"/>
          <w:lang w:eastAsia="en-GB"/>
        </w:rPr>
        <w:t>o</w:t>
      </w:r>
      <w:r w:rsidRPr="001D3097">
        <w:rPr>
          <w:rFonts w:asciiTheme="minorHAnsi" w:hAnsiTheme="minorHAnsi" w:cstheme="minorHAnsi"/>
          <w:sz w:val="22"/>
          <w:szCs w:val="22"/>
          <w:lang w:eastAsia="en-GB"/>
        </w:rPr>
        <w:t xml:space="preserve">vereenkomst </w:t>
      </w:r>
      <w:r>
        <w:rPr>
          <w:rFonts w:asciiTheme="minorHAnsi" w:hAnsiTheme="minorHAnsi" w:cstheme="minorHAnsi"/>
          <w:sz w:val="22"/>
          <w:szCs w:val="22"/>
          <w:lang w:eastAsia="en-GB"/>
        </w:rPr>
        <w:t xml:space="preserve">is opgesteld </w:t>
      </w:r>
      <w:r w:rsidRPr="001D3097">
        <w:rPr>
          <w:rFonts w:asciiTheme="minorHAnsi" w:hAnsiTheme="minorHAnsi" w:cstheme="minorHAnsi"/>
          <w:sz w:val="22"/>
          <w:szCs w:val="22"/>
        </w:rPr>
        <w:t xml:space="preserve">voor </w:t>
      </w:r>
      <w:r>
        <w:rPr>
          <w:rFonts w:asciiTheme="minorHAnsi" w:hAnsiTheme="minorHAnsi" w:cstheme="minorHAnsi"/>
          <w:sz w:val="22"/>
          <w:szCs w:val="22"/>
        </w:rPr>
        <w:t xml:space="preserve">het </w:t>
      </w:r>
      <w:r w:rsidRPr="001D3097">
        <w:rPr>
          <w:rFonts w:asciiTheme="minorHAnsi" w:hAnsiTheme="minorHAnsi" w:cstheme="minorHAnsi"/>
          <w:sz w:val="22"/>
          <w:szCs w:val="22"/>
        </w:rPr>
        <w:t xml:space="preserve">verrichten van werken op het gebied van sloop, bouwkundige en </w:t>
      </w:r>
      <w:r>
        <w:rPr>
          <w:rFonts w:asciiTheme="minorHAnsi" w:hAnsiTheme="minorHAnsi" w:cstheme="minorHAnsi"/>
          <w:sz w:val="22"/>
          <w:szCs w:val="22"/>
        </w:rPr>
        <w:t xml:space="preserve">constructieve </w:t>
      </w:r>
      <w:r w:rsidRPr="001D3097">
        <w:rPr>
          <w:rFonts w:asciiTheme="minorHAnsi" w:hAnsiTheme="minorHAnsi" w:cstheme="minorHAnsi"/>
          <w:sz w:val="22"/>
          <w:szCs w:val="22"/>
        </w:rPr>
        <w:t xml:space="preserve">werkzaamheden t.b.v. de </w:t>
      </w:r>
      <w:r w:rsidR="00A1745D">
        <w:rPr>
          <w:rFonts w:asciiTheme="minorHAnsi" w:hAnsiTheme="minorHAnsi" w:cstheme="minorHAnsi"/>
          <w:sz w:val="22"/>
          <w:szCs w:val="22"/>
        </w:rPr>
        <w:t>ver</w:t>
      </w:r>
      <w:r w:rsidRPr="001D3097">
        <w:rPr>
          <w:rFonts w:asciiTheme="minorHAnsi" w:hAnsiTheme="minorHAnsi" w:cstheme="minorHAnsi"/>
          <w:sz w:val="22"/>
          <w:szCs w:val="22"/>
        </w:rPr>
        <w:t xml:space="preserve">nieuwbouw </w:t>
      </w:r>
      <w:r w:rsidRPr="001D3097">
        <w:rPr>
          <w:rFonts w:asciiTheme="minorHAnsi" w:hAnsiTheme="minorHAnsi" w:cstheme="minorHAnsi"/>
          <w:sz w:val="22"/>
          <w:szCs w:val="22"/>
          <w:lang w:eastAsia="en-GB"/>
        </w:rPr>
        <w:t>van een onderwijsgebouw</w:t>
      </w:r>
      <w:r w:rsidRPr="001D3097">
        <w:rPr>
          <w:rFonts w:asciiTheme="minorHAnsi" w:hAnsiTheme="minorHAnsi" w:cstheme="minorHAnsi"/>
          <w:sz w:val="22"/>
          <w:szCs w:val="22"/>
        </w:rPr>
        <w:t>;</w:t>
      </w:r>
    </w:p>
    <w:p w14:paraId="76175314" w14:textId="77777777" w:rsidR="001D3097" w:rsidRDefault="001D3097" w:rsidP="001D3097">
      <w:pPr>
        <w:ind w:left="703" w:hanging="703"/>
        <w:rPr>
          <w:rFonts w:asciiTheme="minorHAnsi" w:hAnsiTheme="minorHAnsi" w:cstheme="minorHAnsi"/>
          <w:sz w:val="22"/>
          <w:szCs w:val="22"/>
        </w:rPr>
      </w:pPr>
    </w:p>
    <w:p w14:paraId="2E3FD141" w14:textId="77777777" w:rsidR="001D3097" w:rsidRDefault="001D3097" w:rsidP="001D3097">
      <w:pPr>
        <w:ind w:left="703" w:hanging="703"/>
        <w:rPr>
          <w:rFonts w:asciiTheme="minorHAnsi" w:hAnsiTheme="minorHAnsi" w:cstheme="minorHAnsi"/>
          <w:sz w:val="22"/>
          <w:szCs w:val="22"/>
        </w:rPr>
      </w:pPr>
    </w:p>
    <w:p w14:paraId="582CDF6D" w14:textId="77777777" w:rsidR="001D3097" w:rsidRPr="001D3097" w:rsidRDefault="001D3097" w:rsidP="001D3097">
      <w:pPr>
        <w:spacing w:line="280" w:lineRule="exact"/>
        <w:rPr>
          <w:rFonts w:asciiTheme="minorHAnsi" w:hAnsiTheme="minorHAnsi" w:cstheme="minorHAnsi"/>
          <w:b/>
          <w:sz w:val="22"/>
          <w:szCs w:val="22"/>
        </w:rPr>
      </w:pPr>
      <w:r w:rsidRPr="001D3097">
        <w:rPr>
          <w:rFonts w:asciiTheme="minorHAnsi" w:hAnsiTheme="minorHAnsi" w:cstheme="minorHAnsi"/>
          <w:b/>
          <w:sz w:val="22"/>
          <w:szCs w:val="22"/>
        </w:rPr>
        <w:t>verklaren het navolgende te zijn overeengekomen</w:t>
      </w:r>
    </w:p>
    <w:p w14:paraId="0C8731F5" w14:textId="77777777" w:rsidR="009E2CE2" w:rsidRPr="001D3097" w:rsidRDefault="009E2CE2">
      <w:pPr>
        <w:jc w:val="both"/>
        <w:rPr>
          <w:rFonts w:asciiTheme="minorHAnsi" w:hAnsiTheme="minorHAnsi" w:cstheme="minorHAnsi"/>
          <w:sz w:val="22"/>
          <w:szCs w:val="22"/>
        </w:rPr>
      </w:pPr>
    </w:p>
    <w:p w14:paraId="39942D71" w14:textId="77777777" w:rsidR="009E2CE2" w:rsidRPr="001D3097" w:rsidRDefault="009E2CE2">
      <w:pPr>
        <w:jc w:val="both"/>
        <w:rPr>
          <w:rFonts w:asciiTheme="minorHAnsi" w:hAnsiTheme="minorHAnsi" w:cstheme="minorHAnsi"/>
          <w:sz w:val="22"/>
          <w:szCs w:val="22"/>
        </w:rPr>
      </w:pPr>
      <w:r w:rsidRPr="001D3097">
        <w:rPr>
          <w:rFonts w:asciiTheme="minorHAnsi" w:hAnsiTheme="minorHAnsi" w:cstheme="minorHAnsi"/>
          <w:sz w:val="22"/>
          <w:szCs w:val="22"/>
        </w:rPr>
        <w:t>In aanmerking nemende:</w:t>
      </w:r>
    </w:p>
    <w:p w14:paraId="04A00CB0" w14:textId="77777777" w:rsidR="009E2CE2" w:rsidRPr="001D3097" w:rsidRDefault="009E2CE2">
      <w:pPr>
        <w:jc w:val="both"/>
        <w:rPr>
          <w:rFonts w:asciiTheme="minorHAnsi" w:hAnsiTheme="minorHAnsi" w:cstheme="minorHAnsi"/>
          <w:sz w:val="22"/>
          <w:szCs w:val="22"/>
        </w:rPr>
      </w:pPr>
    </w:p>
    <w:p w14:paraId="0B137E1A" w14:textId="77777777" w:rsidR="009E2CE2" w:rsidRPr="001D3097" w:rsidRDefault="009E2CE2" w:rsidP="00F872F8">
      <w:pPr>
        <w:jc w:val="both"/>
        <w:rPr>
          <w:rFonts w:asciiTheme="minorHAnsi" w:hAnsiTheme="minorHAnsi" w:cstheme="minorHAnsi"/>
          <w:sz w:val="22"/>
          <w:szCs w:val="22"/>
        </w:rPr>
      </w:pPr>
      <w:r w:rsidRPr="001D3097">
        <w:rPr>
          <w:rFonts w:asciiTheme="minorHAnsi" w:hAnsiTheme="minorHAnsi" w:cstheme="minorHAnsi"/>
          <w:b/>
          <w:bCs/>
          <w:sz w:val="22"/>
          <w:szCs w:val="22"/>
        </w:rPr>
        <w:t>Artikel 1. Omschrijving van het werk</w:t>
      </w:r>
      <w:r w:rsidRPr="001D3097">
        <w:rPr>
          <w:rFonts w:asciiTheme="minorHAnsi" w:hAnsiTheme="minorHAnsi" w:cstheme="minorHAnsi"/>
          <w:sz w:val="22"/>
          <w:szCs w:val="22"/>
        </w:rPr>
        <w:t>:</w:t>
      </w:r>
    </w:p>
    <w:p w14:paraId="01575BAD" w14:textId="25901021" w:rsidR="009E2CE2" w:rsidRPr="001D3097" w:rsidRDefault="009E2CE2" w:rsidP="00893934">
      <w:pPr>
        <w:ind w:left="284"/>
        <w:jc w:val="both"/>
        <w:rPr>
          <w:rFonts w:asciiTheme="minorHAnsi" w:hAnsiTheme="minorHAnsi" w:cstheme="minorHAnsi"/>
          <w:sz w:val="22"/>
          <w:szCs w:val="22"/>
        </w:rPr>
      </w:pPr>
      <w:r w:rsidRPr="001D3097">
        <w:rPr>
          <w:rFonts w:asciiTheme="minorHAnsi" w:hAnsiTheme="minorHAnsi" w:cstheme="minorHAnsi"/>
          <w:sz w:val="22"/>
          <w:szCs w:val="22"/>
        </w:rPr>
        <w:lastRenderedPageBreak/>
        <w:t xml:space="preserve">Dat opdrachtgever op het aan hem toebehorende terrein, kadastraal bekend gemeente </w:t>
      </w:r>
      <w:r w:rsidR="00A1745D">
        <w:rPr>
          <w:rFonts w:asciiTheme="minorHAnsi" w:hAnsiTheme="minorHAnsi" w:cstheme="minorHAnsi"/>
          <w:sz w:val="22"/>
          <w:szCs w:val="22"/>
        </w:rPr>
        <w:t xml:space="preserve">Halderberge, </w:t>
      </w:r>
      <w:r w:rsidRPr="001D3097">
        <w:rPr>
          <w:rFonts w:asciiTheme="minorHAnsi" w:hAnsiTheme="minorHAnsi" w:cstheme="minorHAnsi"/>
          <w:sz w:val="22"/>
          <w:szCs w:val="22"/>
        </w:rPr>
        <w:t xml:space="preserve"> pl</w:t>
      </w:r>
      <w:r w:rsidR="007C6353" w:rsidRPr="001D3097">
        <w:rPr>
          <w:rFonts w:asciiTheme="minorHAnsi" w:hAnsiTheme="minorHAnsi" w:cstheme="minorHAnsi"/>
          <w:sz w:val="22"/>
          <w:szCs w:val="22"/>
        </w:rPr>
        <w:t xml:space="preserve">aatselijk bekend als sectie </w:t>
      </w:r>
      <w:r w:rsidR="003B4E99" w:rsidRPr="001D3097">
        <w:rPr>
          <w:rFonts w:asciiTheme="minorHAnsi" w:hAnsiTheme="minorHAnsi" w:cstheme="minorHAnsi"/>
          <w:sz w:val="22"/>
          <w:szCs w:val="22"/>
        </w:rPr>
        <w:t>…….</w:t>
      </w:r>
      <w:r w:rsidR="00A1745D">
        <w:rPr>
          <w:rFonts w:asciiTheme="minorHAnsi" w:hAnsiTheme="minorHAnsi" w:cstheme="minorHAnsi"/>
          <w:sz w:val="22"/>
          <w:szCs w:val="22"/>
        </w:rPr>
        <w:t>, w</w:t>
      </w:r>
      <w:r w:rsidRPr="001D3097">
        <w:rPr>
          <w:rFonts w:asciiTheme="minorHAnsi" w:hAnsiTheme="minorHAnsi" w:cstheme="minorHAnsi"/>
          <w:sz w:val="22"/>
          <w:szCs w:val="22"/>
        </w:rPr>
        <w:t xml:space="preserve">enst te realiseren de </w:t>
      </w:r>
      <w:r w:rsidR="00A1745D">
        <w:rPr>
          <w:rFonts w:asciiTheme="minorHAnsi" w:hAnsiTheme="minorHAnsi" w:cstheme="minorHAnsi"/>
          <w:sz w:val="22"/>
          <w:szCs w:val="22"/>
        </w:rPr>
        <w:t>ver</w:t>
      </w:r>
      <w:r w:rsidRPr="001D3097">
        <w:rPr>
          <w:rFonts w:asciiTheme="minorHAnsi" w:hAnsiTheme="minorHAnsi" w:cstheme="minorHAnsi"/>
          <w:sz w:val="22"/>
          <w:szCs w:val="22"/>
        </w:rPr>
        <w:t>nieuw</w:t>
      </w:r>
      <w:r w:rsidR="003B4E99" w:rsidRPr="001D3097">
        <w:rPr>
          <w:rFonts w:asciiTheme="minorHAnsi" w:hAnsiTheme="minorHAnsi" w:cstheme="minorHAnsi"/>
          <w:sz w:val="22"/>
          <w:szCs w:val="22"/>
        </w:rPr>
        <w:t>bouw van</w:t>
      </w:r>
      <w:r w:rsidRPr="001D3097">
        <w:rPr>
          <w:rFonts w:asciiTheme="minorHAnsi" w:hAnsiTheme="minorHAnsi" w:cstheme="minorHAnsi"/>
          <w:sz w:val="22"/>
          <w:szCs w:val="22"/>
        </w:rPr>
        <w:t xml:space="preserve"> </w:t>
      </w:r>
      <w:r w:rsidR="00A1745D">
        <w:rPr>
          <w:rFonts w:asciiTheme="minorHAnsi" w:hAnsiTheme="minorHAnsi" w:cstheme="minorHAnsi"/>
          <w:sz w:val="22"/>
          <w:szCs w:val="22"/>
        </w:rPr>
        <w:t xml:space="preserve">de </w:t>
      </w:r>
      <w:r w:rsidRPr="001D3097">
        <w:rPr>
          <w:rFonts w:asciiTheme="minorHAnsi" w:hAnsiTheme="minorHAnsi" w:cstheme="minorHAnsi"/>
          <w:sz w:val="22"/>
          <w:szCs w:val="22"/>
        </w:rPr>
        <w:t>on</w:t>
      </w:r>
      <w:r w:rsidR="003B4E99" w:rsidRPr="001D3097">
        <w:rPr>
          <w:rFonts w:asciiTheme="minorHAnsi" w:hAnsiTheme="minorHAnsi" w:cstheme="minorHAnsi"/>
          <w:sz w:val="22"/>
          <w:szCs w:val="22"/>
        </w:rPr>
        <w:t xml:space="preserve">derwijsgebouwen aan de </w:t>
      </w:r>
      <w:proofErr w:type="spellStart"/>
      <w:r w:rsidR="00071A08">
        <w:rPr>
          <w:rFonts w:asciiTheme="minorHAnsi" w:hAnsiTheme="minorHAnsi" w:cstheme="minorHAnsi"/>
          <w:sz w:val="22"/>
          <w:szCs w:val="22"/>
        </w:rPr>
        <w:t>xxxxxxxxxxxxxxxxxxxxxxxxxxx</w:t>
      </w:r>
      <w:proofErr w:type="spellEnd"/>
    </w:p>
    <w:p w14:paraId="7683374C" w14:textId="0C193824" w:rsidR="009E2CE2" w:rsidRPr="001D3097" w:rsidRDefault="009E2CE2" w:rsidP="00893934">
      <w:pPr>
        <w:ind w:left="284"/>
        <w:jc w:val="both"/>
        <w:rPr>
          <w:rFonts w:asciiTheme="minorHAnsi" w:hAnsiTheme="minorHAnsi" w:cstheme="minorHAnsi"/>
          <w:sz w:val="22"/>
          <w:szCs w:val="22"/>
        </w:rPr>
      </w:pPr>
      <w:r w:rsidRPr="001D3097">
        <w:rPr>
          <w:rFonts w:asciiTheme="minorHAnsi" w:hAnsiTheme="minorHAnsi" w:cstheme="minorHAnsi"/>
          <w:sz w:val="22"/>
          <w:szCs w:val="22"/>
        </w:rPr>
        <w:t xml:space="preserve">De bouw en oplevering vinden plaats overeenkomstig de door beide partijen gewaarmerkte stukken, tekeningen en </w:t>
      </w:r>
      <w:r w:rsidR="00A1745D">
        <w:rPr>
          <w:rFonts w:asciiTheme="minorHAnsi" w:hAnsiTheme="minorHAnsi" w:cstheme="minorHAnsi"/>
          <w:sz w:val="22"/>
          <w:szCs w:val="22"/>
        </w:rPr>
        <w:t>nota van inlichtingen</w:t>
      </w:r>
      <w:r w:rsidRPr="001D3097">
        <w:rPr>
          <w:rFonts w:asciiTheme="minorHAnsi" w:hAnsiTheme="minorHAnsi" w:cstheme="minorHAnsi"/>
          <w:sz w:val="22"/>
          <w:szCs w:val="22"/>
        </w:rPr>
        <w:t xml:space="preserve">, zoals aangegeven in een documentenlijst contractstukken van </w:t>
      </w:r>
      <w:r w:rsidR="00A1745D">
        <w:rPr>
          <w:rFonts w:asciiTheme="minorHAnsi" w:hAnsiTheme="minorHAnsi" w:cstheme="minorHAnsi"/>
          <w:sz w:val="22"/>
          <w:szCs w:val="22"/>
        </w:rPr>
        <w:t xml:space="preserve">Onyx Vastgoedstrategie </w:t>
      </w:r>
      <w:r w:rsidRPr="001D3097">
        <w:rPr>
          <w:rFonts w:asciiTheme="minorHAnsi" w:hAnsiTheme="minorHAnsi" w:cstheme="minorHAnsi"/>
          <w:sz w:val="22"/>
          <w:szCs w:val="22"/>
        </w:rPr>
        <w:t xml:space="preserve">d.d. </w:t>
      </w:r>
      <w:r w:rsidR="007C6353" w:rsidRPr="001D3097">
        <w:rPr>
          <w:rFonts w:asciiTheme="minorHAnsi" w:hAnsiTheme="minorHAnsi" w:cstheme="minorHAnsi"/>
          <w:sz w:val="22"/>
          <w:szCs w:val="22"/>
        </w:rPr>
        <w:t>……….</w:t>
      </w:r>
      <w:r w:rsidR="00F53788" w:rsidRPr="001D3097">
        <w:rPr>
          <w:rFonts w:asciiTheme="minorHAnsi" w:hAnsiTheme="minorHAnsi" w:cstheme="minorHAnsi"/>
          <w:sz w:val="22"/>
          <w:szCs w:val="22"/>
        </w:rPr>
        <w:t xml:space="preserve"> en de aanbieding </w:t>
      </w:r>
      <w:r w:rsidR="00293EEA" w:rsidRPr="001D3097">
        <w:rPr>
          <w:rFonts w:asciiTheme="minorHAnsi" w:hAnsiTheme="minorHAnsi" w:cstheme="minorHAnsi"/>
          <w:sz w:val="22"/>
          <w:szCs w:val="22"/>
        </w:rPr>
        <w:t>van de opdrachtnemer,</w:t>
      </w:r>
      <w:r w:rsidRPr="001D3097">
        <w:rPr>
          <w:rFonts w:asciiTheme="minorHAnsi" w:hAnsiTheme="minorHAnsi" w:cstheme="minorHAnsi"/>
          <w:sz w:val="22"/>
          <w:szCs w:val="22"/>
        </w:rPr>
        <w:t xml:space="preserve"> die door beide partijen voor akkoord wordt geparafeerd, hierna te noemen de “contractstukken” </w:t>
      </w:r>
    </w:p>
    <w:p w14:paraId="22ED6405" w14:textId="77777777" w:rsidR="009E2CE2" w:rsidRPr="001D3097" w:rsidRDefault="009E2CE2" w:rsidP="00893934">
      <w:pPr>
        <w:ind w:left="284"/>
        <w:jc w:val="both"/>
        <w:rPr>
          <w:rFonts w:asciiTheme="minorHAnsi" w:hAnsiTheme="minorHAnsi" w:cstheme="minorHAnsi"/>
          <w:sz w:val="22"/>
          <w:szCs w:val="22"/>
        </w:rPr>
      </w:pPr>
      <w:r w:rsidRPr="001D3097">
        <w:rPr>
          <w:rFonts w:asciiTheme="minorHAnsi" w:hAnsiTheme="minorHAnsi" w:cstheme="minorHAnsi"/>
          <w:sz w:val="22"/>
          <w:szCs w:val="22"/>
        </w:rPr>
        <w:t>Deze documentenlijst met de bijbehorende contractstukken vormen tezamen met de overeenkomst een integraal geheel, nader te noemen ‘’het werk’’</w:t>
      </w:r>
    </w:p>
    <w:p w14:paraId="0822EA5D" w14:textId="77777777" w:rsidR="009E2CE2" w:rsidRPr="001D3097" w:rsidRDefault="009E2CE2" w:rsidP="00893934">
      <w:pPr>
        <w:ind w:left="284"/>
        <w:jc w:val="both"/>
        <w:rPr>
          <w:rFonts w:asciiTheme="minorHAnsi" w:hAnsiTheme="minorHAnsi" w:cstheme="minorHAnsi"/>
          <w:sz w:val="22"/>
          <w:szCs w:val="22"/>
        </w:rPr>
      </w:pPr>
    </w:p>
    <w:p w14:paraId="3E859D65" w14:textId="77777777" w:rsidR="009E2CE2" w:rsidRPr="001D3097" w:rsidRDefault="009E2CE2" w:rsidP="00893934">
      <w:pPr>
        <w:ind w:left="284"/>
        <w:jc w:val="both"/>
        <w:rPr>
          <w:rFonts w:asciiTheme="minorHAnsi" w:hAnsiTheme="minorHAnsi" w:cstheme="minorHAnsi"/>
          <w:sz w:val="22"/>
          <w:szCs w:val="22"/>
        </w:rPr>
      </w:pPr>
      <w:r w:rsidRPr="001D3097">
        <w:rPr>
          <w:rFonts w:asciiTheme="minorHAnsi" w:hAnsiTheme="minorHAnsi" w:cstheme="minorHAnsi"/>
          <w:sz w:val="22"/>
          <w:szCs w:val="22"/>
        </w:rPr>
        <w:t xml:space="preserve">Bij strijdigheid tussen het bepaalde in bedoelde contractstukken en de inhoud van deze overeenkomst geldt </w:t>
      </w:r>
      <w:r w:rsidR="00F53788" w:rsidRPr="001D3097">
        <w:rPr>
          <w:rFonts w:asciiTheme="minorHAnsi" w:hAnsiTheme="minorHAnsi" w:cstheme="minorHAnsi"/>
          <w:sz w:val="22"/>
          <w:szCs w:val="22"/>
        </w:rPr>
        <w:t>de volgende rangorde:</w:t>
      </w:r>
    </w:p>
    <w:p w14:paraId="26F3FA98" w14:textId="77777777" w:rsidR="00F53788" w:rsidRPr="001D3097" w:rsidRDefault="00F53788" w:rsidP="00F53788">
      <w:pPr>
        <w:pStyle w:val="Lijstalinea"/>
        <w:numPr>
          <w:ilvl w:val="0"/>
          <w:numId w:val="5"/>
        </w:numPr>
        <w:jc w:val="both"/>
        <w:rPr>
          <w:rFonts w:asciiTheme="minorHAnsi" w:hAnsiTheme="minorHAnsi" w:cstheme="minorHAnsi"/>
          <w:sz w:val="22"/>
          <w:szCs w:val="22"/>
        </w:rPr>
      </w:pPr>
      <w:r w:rsidRPr="001D3097">
        <w:rPr>
          <w:rFonts w:asciiTheme="minorHAnsi" w:hAnsiTheme="minorHAnsi" w:cstheme="minorHAnsi"/>
          <w:sz w:val="22"/>
          <w:szCs w:val="22"/>
        </w:rPr>
        <w:t>Notulen bouwvergaderingen aflopend van de laatste naar de eerste vergadering;</w:t>
      </w:r>
    </w:p>
    <w:p w14:paraId="78E156F5" w14:textId="77777777" w:rsidR="00F53788" w:rsidRPr="001D3097" w:rsidRDefault="00F53788" w:rsidP="00F53788">
      <w:pPr>
        <w:pStyle w:val="Lijstalinea"/>
        <w:numPr>
          <w:ilvl w:val="0"/>
          <w:numId w:val="5"/>
        </w:numPr>
        <w:jc w:val="both"/>
        <w:rPr>
          <w:rFonts w:asciiTheme="minorHAnsi" w:hAnsiTheme="minorHAnsi" w:cstheme="minorHAnsi"/>
          <w:sz w:val="22"/>
          <w:szCs w:val="22"/>
        </w:rPr>
      </w:pPr>
      <w:r w:rsidRPr="001D3097">
        <w:rPr>
          <w:rFonts w:asciiTheme="minorHAnsi" w:hAnsiTheme="minorHAnsi" w:cstheme="minorHAnsi"/>
          <w:sz w:val="22"/>
          <w:szCs w:val="22"/>
        </w:rPr>
        <w:t>Nota’s van inlichtingen;</w:t>
      </w:r>
    </w:p>
    <w:p w14:paraId="77D1E89D" w14:textId="77777777" w:rsidR="00F53788" w:rsidRPr="001D3097" w:rsidRDefault="00F53788" w:rsidP="00F53788">
      <w:pPr>
        <w:pStyle w:val="Lijstalinea"/>
        <w:numPr>
          <w:ilvl w:val="0"/>
          <w:numId w:val="5"/>
        </w:numPr>
        <w:jc w:val="both"/>
        <w:rPr>
          <w:rFonts w:asciiTheme="minorHAnsi" w:hAnsiTheme="minorHAnsi" w:cstheme="minorHAnsi"/>
          <w:sz w:val="22"/>
          <w:szCs w:val="22"/>
        </w:rPr>
      </w:pPr>
      <w:r w:rsidRPr="001D3097">
        <w:rPr>
          <w:rFonts w:asciiTheme="minorHAnsi" w:hAnsiTheme="minorHAnsi" w:cstheme="minorHAnsi"/>
          <w:sz w:val="22"/>
          <w:szCs w:val="22"/>
        </w:rPr>
        <w:t>Aannemingsovereenkomst;</w:t>
      </w:r>
    </w:p>
    <w:p w14:paraId="090E96CE" w14:textId="6C6B6A9D" w:rsidR="00F53788" w:rsidRDefault="00F53788" w:rsidP="00F53788">
      <w:pPr>
        <w:pStyle w:val="Lijstalinea"/>
        <w:numPr>
          <w:ilvl w:val="0"/>
          <w:numId w:val="5"/>
        </w:numPr>
        <w:jc w:val="both"/>
        <w:rPr>
          <w:rFonts w:asciiTheme="minorHAnsi" w:hAnsiTheme="minorHAnsi" w:cstheme="minorHAnsi"/>
          <w:sz w:val="22"/>
          <w:szCs w:val="22"/>
        </w:rPr>
      </w:pPr>
      <w:r w:rsidRPr="001D3097">
        <w:rPr>
          <w:rFonts w:asciiTheme="minorHAnsi" w:hAnsiTheme="minorHAnsi" w:cstheme="minorHAnsi"/>
          <w:sz w:val="22"/>
          <w:szCs w:val="22"/>
        </w:rPr>
        <w:t>Administratieve Voorwaarden;</w:t>
      </w:r>
    </w:p>
    <w:p w14:paraId="6FE60CAE" w14:textId="605FF5DD" w:rsidR="002F10C8" w:rsidRPr="001D3097" w:rsidRDefault="002F10C8" w:rsidP="00F53788">
      <w:pPr>
        <w:pStyle w:val="Lijstalinea"/>
        <w:numPr>
          <w:ilvl w:val="0"/>
          <w:numId w:val="5"/>
        </w:numPr>
        <w:jc w:val="both"/>
        <w:rPr>
          <w:rFonts w:asciiTheme="minorHAnsi" w:hAnsiTheme="minorHAnsi" w:cstheme="minorHAnsi"/>
          <w:sz w:val="22"/>
          <w:szCs w:val="22"/>
        </w:rPr>
      </w:pPr>
      <w:r>
        <w:rPr>
          <w:rFonts w:asciiTheme="minorHAnsi" w:hAnsiTheme="minorHAnsi" w:cstheme="minorHAnsi"/>
          <w:sz w:val="22"/>
          <w:szCs w:val="22"/>
        </w:rPr>
        <w:t xml:space="preserve">Technisch ontwerp/ Bestek en tekeningen </w:t>
      </w:r>
    </w:p>
    <w:p w14:paraId="0FBC1556" w14:textId="77777777" w:rsidR="00F53788" w:rsidRPr="001D3097" w:rsidRDefault="00F53788" w:rsidP="00F53788">
      <w:pPr>
        <w:pStyle w:val="Lijstalinea"/>
        <w:numPr>
          <w:ilvl w:val="0"/>
          <w:numId w:val="5"/>
        </w:numPr>
        <w:jc w:val="both"/>
        <w:rPr>
          <w:rFonts w:asciiTheme="minorHAnsi" w:hAnsiTheme="minorHAnsi" w:cstheme="minorHAnsi"/>
          <w:sz w:val="22"/>
          <w:szCs w:val="22"/>
        </w:rPr>
      </w:pPr>
      <w:r w:rsidRPr="001D3097">
        <w:rPr>
          <w:rFonts w:asciiTheme="minorHAnsi" w:hAnsiTheme="minorHAnsi" w:cstheme="minorHAnsi"/>
          <w:sz w:val="22"/>
          <w:szCs w:val="22"/>
        </w:rPr>
        <w:t>Inschrijving van de opdrachtnemer.</w:t>
      </w:r>
    </w:p>
    <w:p w14:paraId="3D8B3612" w14:textId="77777777" w:rsidR="00F53788" w:rsidRPr="001D3097" w:rsidRDefault="00F53788" w:rsidP="00893934">
      <w:pPr>
        <w:ind w:left="284"/>
        <w:jc w:val="both"/>
        <w:rPr>
          <w:rFonts w:asciiTheme="minorHAnsi" w:hAnsiTheme="minorHAnsi" w:cstheme="minorHAnsi"/>
          <w:sz w:val="22"/>
          <w:szCs w:val="22"/>
        </w:rPr>
      </w:pPr>
    </w:p>
    <w:p w14:paraId="20A6225D" w14:textId="77777777" w:rsidR="009E2CE2" w:rsidRPr="001D3097" w:rsidRDefault="009E2CE2" w:rsidP="00342257">
      <w:pPr>
        <w:jc w:val="both"/>
        <w:rPr>
          <w:rFonts w:asciiTheme="minorHAnsi" w:hAnsiTheme="minorHAnsi" w:cstheme="minorHAnsi"/>
          <w:b/>
          <w:bCs/>
          <w:sz w:val="22"/>
          <w:szCs w:val="22"/>
        </w:rPr>
      </w:pPr>
    </w:p>
    <w:p w14:paraId="20810AC0" w14:textId="77777777" w:rsidR="009E2CE2" w:rsidRPr="001D3097" w:rsidRDefault="009E2CE2" w:rsidP="00342257">
      <w:pPr>
        <w:jc w:val="both"/>
        <w:rPr>
          <w:rFonts w:asciiTheme="minorHAnsi" w:hAnsiTheme="minorHAnsi" w:cstheme="minorHAnsi"/>
          <w:b/>
          <w:bCs/>
          <w:sz w:val="22"/>
          <w:szCs w:val="22"/>
        </w:rPr>
      </w:pPr>
      <w:r w:rsidRPr="001D3097">
        <w:rPr>
          <w:rFonts w:asciiTheme="minorHAnsi" w:hAnsiTheme="minorHAnsi" w:cstheme="minorHAnsi"/>
          <w:b/>
          <w:bCs/>
          <w:sz w:val="22"/>
          <w:szCs w:val="22"/>
        </w:rPr>
        <w:t>Artikel 2. Realisering van het werk:</w:t>
      </w:r>
    </w:p>
    <w:p w14:paraId="11862DBC" w14:textId="6785FFF8" w:rsidR="009E2CE2" w:rsidRPr="001D3097" w:rsidRDefault="002F10C8" w:rsidP="00893934">
      <w:pPr>
        <w:ind w:left="284"/>
        <w:jc w:val="both"/>
        <w:rPr>
          <w:rFonts w:asciiTheme="minorHAnsi" w:hAnsiTheme="minorHAnsi" w:cstheme="minorHAnsi"/>
          <w:i/>
          <w:iCs/>
          <w:sz w:val="22"/>
          <w:szCs w:val="22"/>
        </w:rPr>
      </w:pPr>
      <w:r>
        <w:rPr>
          <w:rFonts w:asciiTheme="minorHAnsi" w:hAnsiTheme="minorHAnsi" w:cstheme="minorHAnsi"/>
          <w:sz w:val="22"/>
          <w:szCs w:val="22"/>
        </w:rPr>
        <w:t>Opdracht</w:t>
      </w:r>
      <w:r w:rsidR="009E2CE2" w:rsidRPr="001D3097">
        <w:rPr>
          <w:rFonts w:asciiTheme="minorHAnsi" w:hAnsiTheme="minorHAnsi" w:cstheme="minorHAnsi"/>
          <w:sz w:val="22"/>
          <w:szCs w:val="22"/>
        </w:rPr>
        <w:t>nemer verbindt zich jegens opdrachtgever om het werk te realiseren en aan opdrachtgever op te leveren met in achtneming van de bepalingen van deze overeenkomst en daarbij behorende bijlagen.</w:t>
      </w:r>
    </w:p>
    <w:p w14:paraId="726FEA67" w14:textId="77777777" w:rsidR="009E2CE2" w:rsidRPr="001D3097" w:rsidRDefault="009E2CE2" w:rsidP="00F872F8">
      <w:pPr>
        <w:jc w:val="both"/>
        <w:rPr>
          <w:rFonts w:asciiTheme="minorHAnsi" w:hAnsiTheme="minorHAnsi" w:cstheme="minorHAnsi"/>
          <w:i/>
          <w:iCs/>
          <w:sz w:val="22"/>
          <w:szCs w:val="22"/>
        </w:rPr>
      </w:pPr>
    </w:p>
    <w:p w14:paraId="4A8075D1" w14:textId="77777777" w:rsidR="009E2CE2" w:rsidRPr="001D3097" w:rsidRDefault="009E2CE2" w:rsidP="00F872F8">
      <w:pPr>
        <w:jc w:val="both"/>
        <w:rPr>
          <w:rFonts w:asciiTheme="minorHAnsi" w:hAnsiTheme="minorHAnsi" w:cstheme="minorHAnsi"/>
          <w:b/>
          <w:bCs/>
          <w:sz w:val="22"/>
          <w:szCs w:val="22"/>
        </w:rPr>
      </w:pPr>
      <w:r w:rsidRPr="001D3097">
        <w:rPr>
          <w:rFonts w:asciiTheme="minorHAnsi" w:hAnsiTheme="minorHAnsi" w:cstheme="minorHAnsi"/>
          <w:b/>
          <w:bCs/>
          <w:sz w:val="22"/>
          <w:szCs w:val="22"/>
        </w:rPr>
        <w:t>Artikel 3. Aanneemsom:</w:t>
      </w:r>
    </w:p>
    <w:p w14:paraId="3D34AB44" w14:textId="77777777" w:rsidR="009E2CE2" w:rsidRPr="001D3097" w:rsidRDefault="009E2CE2" w:rsidP="00893934">
      <w:pPr>
        <w:ind w:left="284"/>
        <w:rPr>
          <w:rFonts w:asciiTheme="minorHAnsi" w:hAnsiTheme="minorHAnsi" w:cstheme="minorHAnsi"/>
          <w:sz w:val="22"/>
          <w:szCs w:val="22"/>
        </w:rPr>
      </w:pPr>
      <w:r w:rsidRPr="001D3097">
        <w:rPr>
          <w:rFonts w:asciiTheme="minorHAnsi" w:hAnsiTheme="minorHAnsi" w:cstheme="minorHAnsi"/>
          <w:sz w:val="22"/>
          <w:szCs w:val="22"/>
        </w:rPr>
        <w:t xml:space="preserve">Genoemde aanneming en oplevering geschiedt tegen een taakstellende aanneemsom van </w:t>
      </w:r>
    </w:p>
    <w:p w14:paraId="289B2F77" w14:textId="77777777" w:rsidR="009E2CE2" w:rsidRPr="001D3097" w:rsidRDefault="003B4E99" w:rsidP="00893934">
      <w:pPr>
        <w:ind w:left="284"/>
        <w:rPr>
          <w:rFonts w:asciiTheme="minorHAnsi" w:hAnsiTheme="minorHAnsi" w:cstheme="minorHAnsi"/>
          <w:sz w:val="22"/>
          <w:szCs w:val="22"/>
        </w:rPr>
      </w:pPr>
      <w:r w:rsidRPr="001D3097">
        <w:rPr>
          <w:rFonts w:asciiTheme="minorHAnsi" w:hAnsiTheme="minorHAnsi" w:cstheme="minorHAnsi"/>
          <w:sz w:val="22"/>
          <w:szCs w:val="22"/>
        </w:rPr>
        <w:t>€ …………</w:t>
      </w:r>
      <w:r w:rsidR="009E2CE2" w:rsidRPr="001D3097">
        <w:rPr>
          <w:rFonts w:asciiTheme="minorHAnsi" w:hAnsiTheme="minorHAnsi" w:cstheme="minorHAnsi"/>
          <w:sz w:val="22"/>
          <w:szCs w:val="22"/>
        </w:rPr>
        <w:t>,- exclusief BTW, inclusief afkoopsom voor prijsstijgingen van lonen en materialen vanaf de aanvang van de bouw, tot en met de oplevering, welke aanneemsom als een vaste taakstellende aanneemsom is te beschouwen. Het gehele werk dient voor genoemde aanneemsom gerealiseerd te worden.</w:t>
      </w:r>
    </w:p>
    <w:p w14:paraId="6478A0F3" w14:textId="77777777" w:rsidR="009E2CE2" w:rsidRPr="001D3097" w:rsidRDefault="009E2CE2" w:rsidP="00893934">
      <w:pPr>
        <w:ind w:left="284"/>
        <w:rPr>
          <w:rFonts w:asciiTheme="minorHAnsi" w:hAnsiTheme="minorHAnsi" w:cstheme="minorHAnsi"/>
          <w:sz w:val="22"/>
          <w:szCs w:val="22"/>
        </w:rPr>
      </w:pPr>
    </w:p>
    <w:p w14:paraId="02C37761" w14:textId="77777777" w:rsidR="009E2CE2" w:rsidRPr="001D3097" w:rsidRDefault="009E2CE2" w:rsidP="00893934">
      <w:pPr>
        <w:ind w:left="284"/>
        <w:rPr>
          <w:rFonts w:asciiTheme="minorHAnsi" w:hAnsiTheme="minorHAnsi" w:cstheme="minorHAnsi"/>
          <w:b/>
          <w:bCs/>
          <w:sz w:val="22"/>
          <w:szCs w:val="22"/>
        </w:rPr>
      </w:pPr>
      <w:r w:rsidRPr="001D3097">
        <w:rPr>
          <w:rFonts w:asciiTheme="minorHAnsi" w:hAnsiTheme="minorHAnsi" w:cstheme="minorHAnsi"/>
          <w:b/>
          <w:bCs/>
          <w:sz w:val="22"/>
          <w:szCs w:val="22"/>
        </w:rPr>
        <w:t xml:space="preserve">Totale aanneemsom € </w:t>
      </w:r>
      <w:r w:rsidR="003B4E99" w:rsidRPr="001D3097">
        <w:rPr>
          <w:rFonts w:asciiTheme="minorHAnsi" w:hAnsiTheme="minorHAnsi" w:cstheme="minorHAnsi"/>
          <w:b/>
          <w:bCs/>
          <w:sz w:val="22"/>
          <w:szCs w:val="22"/>
        </w:rPr>
        <w:t xml:space="preserve">………. </w:t>
      </w:r>
      <w:r w:rsidRPr="001D3097">
        <w:rPr>
          <w:rFonts w:asciiTheme="minorHAnsi" w:hAnsiTheme="minorHAnsi" w:cstheme="minorHAnsi"/>
          <w:b/>
          <w:bCs/>
          <w:sz w:val="22"/>
          <w:szCs w:val="22"/>
        </w:rPr>
        <w:t>- inclusief opslagen en exclusief BTW</w:t>
      </w:r>
    </w:p>
    <w:p w14:paraId="1FC76356" w14:textId="77777777" w:rsidR="009E2CE2" w:rsidRPr="001D3097" w:rsidRDefault="009E2CE2" w:rsidP="00893934">
      <w:pPr>
        <w:ind w:left="284"/>
        <w:rPr>
          <w:rFonts w:asciiTheme="minorHAnsi" w:hAnsiTheme="minorHAnsi" w:cstheme="minorHAnsi"/>
          <w:sz w:val="22"/>
          <w:szCs w:val="22"/>
        </w:rPr>
      </w:pPr>
      <w:r w:rsidRPr="001D3097">
        <w:rPr>
          <w:rFonts w:asciiTheme="minorHAnsi" w:hAnsiTheme="minorHAnsi" w:cstheme="minorHAnsi"/>
          <w:sz w:val="22"/>
          <w:szCs w:val="22"/>
        </w:rPr>
        <w:t>( Zegge</w:t>
      </w:r>
      <w:r w:rsidR="003B4E99" w:rsidRPr="001D3097">
        <w:rPr>
          <w:rFonts w:asciiTheme="minorHAnsi" w:hAnsiTheme="minorHAnsi" w:cstheme="minorHAnsi"/>
          <w:sz w:val="22"/>
          <w:szCs w:val="22"/>
        </w:rPr>
        <w:t>: ………</w:t>
      </w:r>
      <w:r w:rsidRPr="001D3097">
        <w:rPr>
          <w:rFonts w:asciiTheme="minorHAnsi" w:hAnsiTheme="minorHAnsi" w:cstheme="minorHAnsi"/>
          <w:sz w:val="22"/>
          <w:szCs w:val="22"/>
        </w:rPr>
        <w:t>.  Euro )</w:t>
      </w:r>
    </w:p>
    <w:p w14:paraId="3F3A9C55" w14:textId="77777777" w:rsidR="009E2CE2" w:rsidRPr="001D3097" w:rsidRDefault="009E2CE2" w:rsidP="002F314F">
      <w:pPr>
        <w:rPr>
          <w:rFonts w:asciiTheme="minorHAnsi" w:hAnsiTheme="minorHAnsi" w:cstheme="minorHAnsi"/>
          <w:sz w:val="22"/>
          <w:szCs w:val="22"/>
        </w:rPr>
      </w:pPr>
    </w:p>
    <w:p w14:paraId="468C3B4D" w14:textId="77777777" w:rsidR="009E2CE2" w:rsidRPr="001D3097" w:rsidRDefault="009E2CE2" w:rsidP="002F314F">
      <w:pPr>
        <w:rPr>
          <w:rFonts w:asciiTheme="minorHAnsi" w:hAnsiTheme="minorHAnsi" w:cstheme="minorHAnsi"/>
          <w:sz w:val="22"/>
          <w:szCs w:val="22"/>
        </w:rPr>
      </w:pPr>
    </w:p>
    <w:p w14:paraId="0CCBCB53" w14:textId="77777777" w:rsidR="009E2CE2" w:rsidRPr="001D3097" w:rsidRDefault="009E2CE2" w:rsidP="00F872F8">
      <w:pPr>
        <w:jc w:val="both"/>
        <w:rPr>
          <w:rFonts w:asciiTheme="minorHAnsi" w:hAnsiTheme="minorHAnsi" w:cstheme="minorHAnsi"/>
          <w:b/>
          <w:bCs/>
          <w:sz w:val="22"/>
          <w:szCs w:val="22"/>
        </w:rPr>
      </w:pPr>
      <w:r w:rsidRPr="001D3097">
        <w:rPr>
          <w:rFonts w:asciiTheme="minorHAnsi" w:hAnsiTheme="minorHAnsi" w:cstheme="minorHAnsi"/>
          <w:b/>
          <w:bCs/>
          <w:sz w:val="22"/>
          <w:szCs w:val="22"/>
        </w:rPr>
        <w:t>Artikel 4. Meer- en minderwerk verrekening:</w:t>
      </w:r>
    </w:p>
    <w:p w14:paraId="0143D42C" w14:textId="77777777" w:rsidR="009E2CE2" w:rsidRPr="001D3097" w:rsidRDefault="009E2CE2" w:rsidP="00893934">
      <w:pPr>
        <w:ind w:left="284"/>
        <w:jc w:val="both"/>
        <w:rPr>
          <w:rFonts w:asciiTheme="minorHAnsi" w:hAnsiTheme="minorHAnsi" w:cstheme="minorHAnsi"/>
          <w:sz w:val="22"/>
          <w:szCs w:val="22"/>
        </w:rPr>
      </w:pPr>
      <w:r w:rsidRPr="001D3097">
        <w:rPr>
          <w:rFonts w:asciiTheme="minorHAnsi" w:hAnsiTheme="minorHAnsi" w:cstheme="minorHAnsi"/>
          <w:sz w:val="22"/>
          <w:szCs w:val="22"/>
        </w:rPr>
        <w:t>Meer- en minderwerk verrekening alleen van toepassing op door de opdrachtgever voorgestelde planwijzigingen en gelabelde risico’s. Meer- en minderwerkopgave dient met een gespecificeerde onderbouwing overlegd te worden. De opdrachtgever behoud zich het recht voor om een gespecificeerde spiegelbegroting te overleggen en deze eventueel in te brengen.</w:t>
      </w:r>
    </w:p>
    <w:p w14:paraId="222F451F" w14:textId="77777777" w:rsidR="009E2CE2" w:rsidRPr="001D3097" w:rsidRDefault="009E2CE2" w:rsidP="00824BFE">
      <w:pPr>
        <w:jc w:val="both"/>
        <w:rPr>
          <w:rFonts w:asciiTheme="minorHAnsi" w:hAnsiTheme="minorHAnsi" w:cstheme="minorHAnsi"/>
          <w:sz w:val="22"/>
          <w:szCs w:val="22"/>
        </w:rPr>
      </w:pPr>
    </w:p>
    <w:p w14:paraId="0A7B8564" w14:textId="77777777" w:rsidR="009E2CE2" w:rsidRPr="001D3097" w:rsidRDefault="009E2CE2" w:rsidP="00824BFE">
      <w:pPr>
        <w:jc w:val="both"/>
        <w:rPr>
          <w:rFonts w:asciiTheme="minorHAnsi" w:hAnsiTheme="minorHAnsi" w:cstheme="minorHAnsi"/>
          <w:b/>
          <w:bCs/>
          <w:sz w:val="22"/>
          <w:szCs w:val="22"/>
        </w:rPr>
      </w:pPr>
      <w:r w:rsidRPr="001D3097">
        <w:rPr>
          <w:rFonts w:asciiTheme="minorHAnsi" w:hAnsiTheme="minorHAnsi" w:cstheme="minorHAnsi"/>
          <w:b/>
          <w:bCs/>
          <w:sz w:val="22"/>
          <w:szCs w:val="22"/>
        </w:rPr>
        <w:t>Artikel 5. Voorwaarden:</w:t>
      </w:r>
    </w:p>
    <w:p w14:paraId="3FB9051D" w14:textId="3EC5A30A" w:rsidR="009E2CE2" w:rsidRPr="001D3097" w:rsidRDefault="009E2CE2" w:rsidP="00431D9B">
      <w:pPr>
        <w:numPr>
          <w:ilvl w:val="0"/>
          <w:numId w:val="7"/>
        </w:numPr>
        <w:jc w:val="both"/>
        <w:rPr>
          <w:rFonts w:asciiTheme="minorHAnsi" w:hAnsiTheme="minorHAnsi" w:cstheme="minorHAnsi"/>
          <w:sz w:val="22"/>
          <w:szCs w:val="22"/>
        </w:rPr>
      </w:pPr>
      <w:r w:rsidRPr="001D3097">
        <w:rPr>
          <w:rFonts w:asciiTheme="minorHAnsi" w:hAnsiTheme="minorHAnsi" w:cstheme="minorHAnsi"/>
          <w:sz w:val="22"/>
          <w:szCs w:val="22"/>
        </w:rPr>
        <w:t xml:space="preserve">Op deze overeenkomst zijn van toepassing de Uniforme Administratieve Voorwaarden voor de uitvoering van werken </w:t>
      </w:r>
      <w:r w:rsidR="004B294B">
        <w:rPr>
          <w:rFonts w:asciiTheme="minorHAnsi" w:hAnsiTheme="minorHAnsi" w:cstheme="minorHAnsi"/>
          <w:sz w:val="22"/>
          <w:szCs w:val="22"/>
        </w:rPr>
        <w:t>gepubliceerd 2025</w:t>
      </w:r>
      <w:r w:rsidRPr="001D3097">
        <w:rPr>
          <w:rFonts w:asciiTheme="minorHAnsi" w:hAnsiTheme="minorHAnsi" w:cstheme="minorHAnsi"/>
          <w:sz w:val="22"/>
          <w:szCs w:val="22"/>
        </w:rPr>
        <w:t xml:space="preserve"> (“UAV”), behoudens voor zover daarvan in deze overeenkomst en de daarbij behorende bijlagen is afgeweken. Partijen verklaren een exemplaar van de UAV te hebben ontvangen en met de inhoud daarvan bekend te zijn;</w:t>
      </w:r>
    </w:p>
    <w:p w14:paraId="3805F913" w14:textId="77777777" w:rsidR="009E2CE2" w:rsidRPr="001D3097" w:rsidRDefault="009E2CE2" w:rsidP="00431D9B">
      <w:pPr>
        <w:numPr>
          <w:ilvl w:val="0"/>
          <w:numId w:val="7"/>
        </w:numPr>
        <w:jc w:val="both"/>
        <w:rPr>
          <w:rFonts w:asciiTheme="minorHAnsi" w:hAnsiTheme="minorHAnsi" w:cstheme="minorHAnsi"/>
          <w:sz w:val="22"/>
          <w:szCs w:val="22"/>
        </w:rPr>
      </w:pPr>
      <w:r w:rsidRPr="001D3097">
        <w:rPr>
          <w:rFonts w:asciiTheme="minorHAnsi" w:hAnsiTheme="minorHAnsi" w:cstheme="minorHAnsi"/>
          <w:sz w:val="22"/>
          <w:szCs w:val="22"/>
        </w:rPr>
        <w:t>Ingeval van onderlinge tegenstrijdigheden tussen het bepaalde in deze overeenkomst, de bestekstukken en nota’s van inlichtingen en de UAV, gaat het bepaalde in deze overeenkomst in rang voor de bestekken met nota’s van inlichtingen en gaat het bepaalde in de bestekken en nota’s van inlichtingen in rang voor de UAV;</w:t>
      </w:r>
    </w:p>
    <w:p w14:paraId="58310D4A" w14:textId="77777777" w:rsidR="009E2CE2" w:rsidRPr="001D3097" w:rsidRDefault="009E2CE2" w:rsidP="00431D9B">
      <w:pPr>
        <w:numPr>
          <w:ilvl w:val="0"/>
          <w:numId w:val="7"/>
        </w:numPr>
        <w:jc w:val="both"/>
        <w:rPr>
          <w:rFonts w:asciiTheme="minorHAnsi" w:hAnsiTheme="minorHAnsi" w:cstheme="minorHAnsi"/>
          <w:sz w:val="22"/>
          <w:szCs w:val="22"/>
        </w:rPr>
      </w:pPr>
      <w:r w:rsidRPr="001D3097">
        <w:rPr>
          <w:rFonts w:asciiTheme="minorHAnsi" w:hAnsiTheme="minorHAnsi" w:cstheme="minorHAnsi"/>
          <w:sz w:val="22"/>
          <w:szCs w:val="22"/>
        </w:rPr>
        <w:lastRenderedPageBreak/>
        <w:t>De bijlagen bij deze overeenkomst vormen een integraal onderdeel van deze overeenkomst. Enige verwijzing naar deze overeenkomst zal tevens een verwijzing inhouden naar de genoemde bijlagen;</w:t>
      </w:r>
    </w:p>
    <w:p w14:paraId="6CD7C358" w14:textId="77777777" w:rsidR="009E2CE2" w:rsidRPr="001D3097" w:rsidRDefault="009E2CE2" w:rsidP="00431D9B">
      <w:pPr>
        <w:numPr>
          <w:ilvl w:val="0"/>
          <w:numId w:val="7"/>
        </w:numPr>
        <w:jc w:val="both"/>
        <w:rPr>
          <w:rFonts w:asciiTheme="minorHAnsi" w:hAnsiTheme="minorHAnsi" w:cstheme="minorHAnsi"/>
          <w:sz w:val="22"/>
          <w:szCs w:val="22"/>
        </w:rPr>
      </w:pPr>
      <w:r w:rsidRPr="001D3097">
        <w:rPr>
          <w:rFonts w:asciiTheme="minorHAnsi" w:hAnsiTheme="minorHAnsi" w:cstheme="minorHAnsi"/>
          <w:sz w:val="22"/>
          <w:szCs w:val="22"/>
        </w:rPr>
        <w:t>Kopjes en nummering van artikelen zijn uitsluitend bedoeld om verwijzing naar artikelen te vergemakkelijken en zullen de interpretatie van de betreffende artikelen niet beïnvloeden;</w:t>
      </w:r>
    </w:p>
    <w:p w14:paraId="2C6E03A7" w14:textId="77777777" w:rsidR="009E2CE2" w:rsidRPr="001D3097" w:rsidRDefault="009E2CE2" w:rsidP="00431D9B">
      <w:pPr>
        <w:numPr>
          <w:ilvl w:val="0"/>
          <w:numId w:val="7"/>
        </w:numPr>
        <w:jc w:val="both"/>
        <w:rPr>
          <w:rFonts w:asciiTheme="minorHAnsi" w:hAnsiTheme="minorHAnsi" w:cstheme="minorHAnsi"/>
          <w:sz w:val="22"/>
          <w:szCs w:val="22"/>
        </w:rPr>
      </w:pPr>
      <w:r w:rsidRPr="001D3097">
        <w:rPr>
          <w:rFonts w:asciiTheme="minorHAnsi" w:hAnsiTheme="minorHAnsi" w:cstheme="minorHAnsi"/>
          <w:sz w:val="22"/>
          <w:szCs w:val="22"/>
        </w:rPr>
        <w:t xml:space="preserve"> Deze overeenkomst bevat de gehele overeenkomst welke tussen partijen is gesloten omtrent het onderwerp daarvan;</w:t>
      </w:r>
    </w:p>
    <w:p w14:paraId="138EDABD" w14:textId="77777777" w:rsidR="009E2CE2" w:rsidRPr="001D3097" w:rsidRDefault="009E2CE2" w:rsidP="00431D9B">
      <w:pPr>
        <w:numPr>
          <w:ilvl w:val="0"/>
          <w:numId w:val="7"/>
        </w:numPr>
        <w:jc w:val="both"/>
        <w:rPr>
          <w:rFonts w:asciiTheme="minorHAnsi" w:hAnsiTheme="minorHAnsi" w:cstheme="minorHAnsi"/>
          <w:sz w:val="22"/>
          <w:szCs w:val="22"/>
        </w:rPr>
      </w:pPr>
      <w:r w:rsidRPr="001D3097">
        <w:rPr>
          <w:rFonts w:asciiTheme="minorHAnsi" w:hAnsiTheme="minorHAnsi" w:cstheme="minorHAnsi"/>
          <w:sz w:val="22"/>
          <w:szCs w:val="22"/>
        </w:rPr>
        <w:t>Geen aanpassing,</w:t>
      </w:r>
      <w:r w:rsidRPr="001D3097">
        <w:rPr>
          <w:rFonts w:asciiTheme="minorHAnsi" w:hAnsiTheme="minorHAnsi" w:cstheme="minorHAnsi"/>
          <w:b/>
          <w:bCs/>
          <w:i/>
          <w:iCs/>
          <w:sz w:val="22"/>
          <w:szCs w:val="22"/>
        </w:rPr>
        <w:t xml:space="preserve"> </w:t>
      </w:r>
      <w:r w:rsidRPr="001D3097">
        <w:rPr>
          <w:rFonts w:asciiTheme="minorHAnsi" w:hAnsiTheme="minorHAnsi" w:cstheme="minorHAnsi"/>
          <w:sz w:val="22"/>
          <w:szCs w:val="22"/>
        </w:rPr>
        <w:t>wijziging of toevoeging aan deze overeenkomst zal bindend zijn tussen partijen, tenzij deze schriftelijk is vastgelegd en ondertekend door alle partijen bij deze overeenkomst;</w:t>
      </w:r>
    </w:p>
    <w:p w14:paraId="6A6A398F" w14:textId="77777777" w:rsidR="009E2CE2" w:rsidRPr="001D3097" w:rsidRDefault="009E2CE2" w:rsidP="00431D9B">
      <w:pPr>
        <w:numPr>
          <w:ilvl w:val="0"/>
          <w:numId w:val="7"/>
        </w:numPr>
        <w:jc w:val="both"/>
        <w:rPr>
          <w:rFonts w:asciiTheme="minorHAnsi" w:hAnsiTheme="minorHAnsi" w:cstheme="minorHAnsi"/>
          <w:sz w:val="22"/>
          <w:szCs w:val="22"/>
        </w:rPr>
      </w:pPr>
      <w:r w:rsidRPr="001D3097">
        <w:rPr>
          <w:rFonts w:asciiTheme="minorHAnsi" w:hAnsiTheme="minorHAnsi" w:cstheme="minorHAnsi"/>
          <w:sz w:val="22"/>
          <w:szCs w:val="22"/>
        </w:rPr>
        <w:t>Deze overeenkomst en de rechten en verplichtingen uit deze overeenkomst kunnen door aannemer niet aan derden worden overgedragen zonder de voorafgaande schriftelijke toestemming van opdrachtgever;</w:t>
      </w:r>
    </w:p>
    <w:p w14:paraId="082F05EF" w14:textId="72B6CA2F" w:rsidR="009E2CE2" w:rsidRPr="001D3097" w:rsidRDefault="009E2CE2" w:rsidP="00431D9B">
      <w:pPr>
        <w:numPr>
          <w:ilvl w:val="0"/>
          <w:numId w:val="7"/>
        </w:numPr>
        <w:jc w:val="both"/>
        <w:rPr>
          <w:rFonts w:asciiTheme="minorHAnsi" w:hAnsiTheme="minorHAnsi" w:cstheme="minorHAnsi"/>
          <w:sz w:val="22"/>
          <w:szCs w:val="22"/>
        </w:rPr>
      </w:pPr>
      <w:r w:rsidRPr="001D3097">
        <w:rPr>
          <w:rFonts w:asciiTheme="minorHAnsi" w:hAnsiTheme="minorHAnsi" w:cstheme="minorHAnsi"/>
          <w:sz w:val="22"/>
          <w:szCs w:val="22"/>
        </w:rPr>
        <w:t xml:space="preserve">Alle kennisgevingen of andere mededelingen die krachtens deze overeenkomst zijn vereist of toegestaan, geschieden </w:t>
      </w:r>
      <w:r w:rsidR="002F10C8">
        <w:rPr>
          <w:rFonts w:asciiTheme="minorHAnsi" w:hAnsiTheme="minorHAnsi" w:cstheme="minorHAnsi"/>
          <w:sz w:val="22"/>
          <w:szCs w:val="22"/>
        </w:rPr>
        <w:t xml:space="preserve">digitaal en per post </w:t>
      </w:r>
      <w:r w:rsidRPr="001D3097">
        <w:rPr>
          <w:rFonts w:asciiTheme="minorHAnsi" w:hAnsiTheme="minorHAnsi" w:cstheme="minorHAnsi"/>
          <w:sz w:val="22"/>
          <w:szCs w:val="22"/>
        </w:rPr>
        <w:t xml:space="preserve">en kunnen worden </w:t>
      </w:r>
      <w:r w:rsidR="002F10C8">
        <w:rPr>
          <w:rFonts w:asciiTheme="minorHAnsi" w:hAnsiTheme="minorHAnsi" w:cstheme="minorHAnsi"/>
          <w:sz w:val="22"/>
          <w:szCs w:val="22"/>
        </w:rPr>
        <w:t>gemaild dan wel afgegeven</w:t>
      </w:r>
      <w:r w:rsidRPr="001D3097">
        <w:rPr>
          <w:rFonts w:asciiTheme="minorHAnsi" w:hAnsiTheme="minorHAnsi" w:cstheme="minorHAnsi"/>
          <w:sz w:val="22"/>
          <w:szCs w:val="22"/>
        </w:rPr>
        <w:t xml:space="preserve"> (doch in dat geval dient de kennisgeving direct door middel van de originele kennisgeving te worden bevestigd) worden verzonden naar:</w:t>
      </w:r>
    </w:p>
    <w:p w14:paraId="0E88369A" w14:textId="2451FDDB" w:rsidR="009E2CE2" w:rsidRDefault="009E2CE2" w:rsidP="002F10C8">
      <w:pPr>
        <w:tabs>
          <w:tab w:val="num" w:pos="737"/>
        </w:tabs>
        <w:jc w:val="both"/>
        <w:rPr>
          <w:rFonts w:asciiTheme="minorHAnsi" w:hAnsiTheme="minorHAnsi" w:cstheme="minorHAnsi"/>
          <w:sz w:val="22"/>
          <w:szCs w:val="22"/>
        </w:rPr>
      </w:pPr>
      <w:r w:rsidRPr="001D3097">
        <w:rPr>
          <w:rFonts w:asciiTheme="minorHAnsi" w:hAnsiTheme="minorHAnsi" w:cstheme="minorHAnsi"/>
          <w:sz w:val="22"/>
          <w:szCs w:val="22"/>
        </w:rPr>
        <w:tab/>
        <w:t xml:space="preserve">Opdrachtgever: </w:t>
      </w:r>
    </w:p>
    <w:p w14:paraId="60BAC240" w14:textId="3C8718B4" w:rsidR="002F10C8" w:rsidRPr="001D3097" w:rsidRDefault="00BA6693" w:rsidP="002F10C8">
      <w:pPr>
        <w:spacing w:line="280" w:lineRule="exact"/>
        <w:ind w:firstLine="708"/>
        <w:rPr>
          <w:rFonts w:asciiTheme="minorHAnsi" w:hAnsiTheme="minorHAnsi" w:cstheme="minorHAnsi"/>
          <w:sz w:val="22"/>
          <w:szCs w:val="22"/>
        </w:rPr>
      </w:pPr>
      <w:proofErr w:type="spellStart"/>
      <w:r>
        <w:rPr>
          <w:rFonts w:asciiTheme="minorHAnsi" w:hAnsiTheme="minorHAnsi" w:cstheme="minorHAnsi"/>
          <w:sz w:val="22"/>
          <w:szCs w:val="22"/>
        </w:rPr>
        <w:t>xxxxxxxxxxxxxxxxxxxxxxxxxxx</w:t>
      </w:r>
      <w:proofErr w:type="spellEnd"/>
    </w:p>
    <w:p w14:paraId="78848BA1" w14:textId="77777777" w:rsidR="002F10C8" w:rsidRPr="001D3097" w:rsidRDefault="002F10C8" w:rsidP="002F10C8">
      <w:pPr>
        <w:tabs>
          <w:tab w:val="num" w:pos="737"/>
        </w:tabs>
        <w:jc w:val="both"/>
        <w:rPr>
          <w:rFonts w:asciiTheme="minorHAnsi" w:hAnsiTheme="minorHAnsi" w:cstheme="minorHAnsi"/>
          <w:sz w:val="22"/>
          <w:szCs w:val="22"/>
        </w:rPr>
      </w:pPr>
    </w:p>
    <w:p w14:paraId="1AA36AD2" w14:textId="77777777" w:rsidR="009E2CE2" w:rsidRPr="001D3097" w:rsidRDefault="009E2CE2" w:rsidP="00C90734">
      <w:pPr>
        <w:tabs>
          <w:tab w:val="num" w:pos="737"/>
        </w:tabs>
        <w:ind w:left="360"/>
        <w:jc w:val="both"/>
        <w:rPr>
          <w:rFonts w:asciiTheme="minorHAnsi" w:hAnsiTheme="minorHAnsi" w:cstheme="minorHAnsi"/>
          <w:sz w:val="22"/>
          <w:szCs w:val="22"/>
        </w:rPr>
      </w:pPr>
      <w:r w:rsidRPr="001D3097">
        <w:rPr>
          <w:rFonts w:asciiTheme="minorHAnsi" w:hAnsiTheme="minorHAnsi" w:cstheme="minorHAnsi"/>
          <w:sz w:val="22"/>
          <w:szCs w:val="22"/>
        </w:rPr>
        <w:tab/>
        <w:t>Aannemer:</w:t>
      </w:r>
      <w:r w:rsidRPr="001D3097">
        <w:rPr>
          <w:rFonts w:asciiTheme="minorHAnsi" w:hAnsiTheme="minorHAnsi" w:cstheme="minorHAnsi"/>
          <w:sz w:val="22"/>
          <w:szCs w:val="22"/>
        </w:rPr>
        <w:tab/>
      </w:r>
      <w:r w:rsidR="003B4E99" w:rsidRPr="001D3097">
        <w:rPr>
          <w:rFonts w:asciiTheme="minorHAnsi" w:hAnsiTheme="minorHAnsi" w:cstheme="minorHAnsi"/>
          <w:sz w:val="22"/>
          <w:szCs w:val="22"/>
        </w:rPr>
        <w:t>…………</w:t>
      </w:r>
      <w:r w:rsidRPr="001D3097">
        <w:rPr>
          <w:rFonts w:asciiTheme="minorHAnsi" w:hAnsiTheme="minorHAnsi" w:cstheme="minorHAnsi"/>
          <w:sz w:val="22"/>
          <w:szCs w:val="22"/>
        </w:rPr>
        <w:t xml:space="preserve">       </w:t>
      </w:r>
      <w:r w:rsidRPr="001D3097">
        <w:rPr>
          <w:rFonts w:asciiTheme="minorHAnsi" w:hAnsiTheme="minorHAnsi" w:cstheme="minorHAnsi"/>
          <w:sz w:val="22"/>
          <w:szCs w:val="22"/>
        </w:rPr>
        <w:tab/>
      </w:r>
      <w:r w:rsidRPr="001D3097">
        <w:rPr>
          <w:rFonts w:asciiTheme="minorHAnsi" w:hAnsiTheme="minorHAnsi" w:cstheme="minorHAnsi"/>
          <w:sz w:val="22"/>
          <w:szCs w:val="22"/>
        </w:rPr>
        <w:tab/>
      </w:r>
    </w:p>
    <w:p w14:paraId="2D61B2CD" w14:textId="051B2437" w:rsidR="009E2CE2" w:rsidRPr="001D3097" w:rsidRDefault="009E2CE2" w:rsidP="002F10C8">
      <w:pPr>
        <w:tabs>
          <w:tab w:val="num" w:pos="737"/>
        </w:tabs>
        <w:ind w:left="360"/>
        <w:jc w:val="both"/>
        <w:rPr>
          <w:rFonts w:asciiTheme="minorHAnsi" w:hAnsiTheme="minorHAnsi" w:cstheme="minorHAnsi"/>
          <w:sz w:val="22"/>
          <w:szCs w:val="22"/>
        </w:rPr>
      </w:pPr>
      <w:r w:rsidRPr="001D3097">
        <w:rPr>
          <w:rFonts w:asciiTheme="minorHAnsi" w:hAnsiTheme="minorHAnsi" w:cstheme="minorHAnsi"/>
          <w:sz w:val="22"/>
          <w:szCs w:val="22"/>
        </w:rPr>
        <w:tab/>
      </w:r>
      <w:r w:rsidRPr="001D3097">
        <w:rPr>
          <w:rFonts w:asciiTheme="minorHAnsi" w:hAnsiTheme="minorHAnsi" w:cstheme="minorHAnsi"/>
          <w:sz w:val="22"/>
          <w:szCs w:val="22"/>
        </w:rPr>
        <w:tab/>
      </w:r>
      <w:r w:rsidRPr="001D3097">
        <w:rPr>
          <w:rFonts w:asciiTheme="minorHAnsi" w:hAnsiTheme="minorHAnsi" w:cstheme="minorHAnsi"/>
          <w:sz w:val="22"/>
          <w:szCs w:val="22"/>
        </w:rPr>
        <w:tab/>
      </w:r>
      <w:r w:rsidRPr="001D3097">
        <w:rPr>
          <w:rFonts w:asciiTheme="minorHAnsi" w:hAnsiTheme="minorHAnsi" w:cstheme="minorHAnsi"/>
          <w:sz w:val="22"/>
          <w:szCs w:val="22"/>
        </w:rPr>
        <w:tab/>
      </w:r>
    </w:p>
    <w:p w14:paraId="18152550" w14:textId="77777777" w:rsidR="009E2CE2" w:rsidRPr="001D3097" w:rsidRDefault="003B4E99" w:rsidP="00431D9B">
      <w:pPr>
        <w:numPr>
          <w:ilvl w:val="0"/>
          <w:numId w:val="7"/>
        </w:numPr>
        <w:jc w:val="both"/>
        <w:rPr>
          <w:rFonts w:asciiTheme="minorHAnsi" w:hAnsiTheme="minorHAnsi" w:cstheme="minorHAnsi"/>
          <w:sz w:val="22"/>
          <w:szCs w:val="22"/>
        </w:rPr>
      </w:pPr>
      <w:r w:rsidRPr="001D3097">
        <w:rPr>
          <w:rFonts w:asciiTheme="minorHAnsi" w:hAnsiTheme="minorHAnsi" w:cstheme="minorHAnsi"/>
          <w:sz w:val="22"/>
          <w:szCs w:val="22"/>
        </w:rPr>
        <w:t>Indien één of meer bepalingen van deze overeenkomst niet rechtsgeldig blijkt te zijn, zal de overeenkomst voor het overige van kracht blijven. Partijen zullen over de bepalingen welke niet rechtsgeldig zijn overleg plegen, teneinde een vervangende regeling te treffen die wel rechtsgeldig is en zoveel mogelijk aansluit bij de strekking van de te vervangen regeling;</w:t>
      </w:r>
      <w:r w:rsidR="009E2CE2" w:rsidRPr="001D3097">
        <w:rPr>
          <w:rFonts w:asciiTheme="minorHAnsi" w:hAnsiTheme="minorHAnsi" w:cstheme="minorHAnsi"/>
          <w:sz w:val="22"/>
          <w:szCs w:val="22"/>
        </w:rPr>
        <w:t xml:space="preserve"> </w:t>
      </w:r>
    </w:p>
    <w:p w14:paraId="7E45226F" w14:textId="77777777" w:rsidR="003B4E99" w:rsidRPr="001D3097" w:rsidRDefault="003B4E99" w:rsidP="00431D9B">
      <w:pPr>
        <w:numPr>
          <w:ilvl w:val="0"/>
          <w:numId w:val="7"/>
        </w:numPr>
        <w:jc w:val="both"/>
        <w:rPr>
          <w:rFonts w:asciiTheme="minorHAnsi" w:hAnsiTheme="minorHAnsi" w:cstheme="minorHAnsi"/>
          <w:sz w:val="22"/>
          <w:szCs w:val="22"/>
        </w:rPr>
      </w:pPr>
      <w:r w:rsidRPr="001D3097">
        <w:rPr>
          <w:rFonts w:asciiTheme="minorHAnsi" w:hAnsiTheme="minorHAnsi" w:cstheme="minorHAnsi"/>
          <w:sz w:val="22"/>
          <w:szCs w:val="22"/>
        </w:rPr>
        <w:t>Deze aannemingsovereenkomst wordt aangegaan onder voorwaarde van het verkrijgen van een onherroepelijke bouwvergunning.</w:t>
      </w:r>
    </w:p>
    <w:p w14:paraId="6721BB10" w14:textId="77777777" w:rsidR="009E2CE2" w:rsidRPr="001D3097" w:rsidRDefault="009E2CE2">
      <w:pPr>
        <w:jc w:val="both"/>
        <w:rPr>
          <w:rFonts w:asciiTheme="minorHAnsi" w:hAnsiTheme="minorHAnsi" w:cstheme="minorHAnsi"/>
          <w:sz w:val="22"/>
          <w:szCs w:val="22"/>
        </w:rPr>
      </w:pPr>
    </w:p>
    <w:p w14:paraId="14123579" w14:textId="77777777" w:rsidR="009E2CE2" w:rsidRPr="001D3097" w:rsidRDefault="009E2CE2">
      <w:pPr>
        <w:jc w:val="both"/>
        <w:rPr>
          <w:rFonts w:asciiTheme="minorHAnsi" w:hAnsiTheme="minorHAnsi" w:cstheme="minorHAnsi"/>
          <w:sz w:val="22"/>
          <w:szCs w:val="22"/>
        </w:rPr>
      </w:pPr>
      <w:r w:rsidRPr="001D3097">
        <w:rPr>
          <w:rFonts w:asciiTheme="minorHAnsi" w:hAnsiTheme="minorHAnsi" w:cstheme="minorHAnsi"/>
          <w:b/>
          <w:bCs/>
          <w:sz w:val="22"/>
          <w:szCs w:val="22"/>
        </w:rPr>
        <w:t>Artikel 6. Bouwtijd, boete bij te late oplevering:</w:t>
      </w:r>
    </w:p>
    <w:p w14:paraId="199A2293" w14:textId="77777777" w:rsidR="009E2CE2" w:rsidRPr="001D3097" w:rsidRDefault="009E2CE2" w:rsidP="00893934">
      <w:pPr>
        <w:ind w:left="284"/>
        <w:jc w:val="both"/>
        <w:rPr>
          <w:rFonts w:asciiTheme="minorHAnsi" w:hAnsiTheme="minorHAnsi" w:cstheme="minorHAnsi"/>
          <w:sz w:val="22"/>
          <w:szCs w:val="22"/>
        </w:rPr>
      </w:pPr>
      <w:r w:rsidRPr="001D3097">
        <w:rPr>
          <w:rFonts w:asciiTheme="minorHAnsi" w:hAnsiTheme="minorHAnsi" w:cstheme="minorHAnsi"/>
          <w:sz w:val="22"/>
          <w:szCs w:val="22"/>
        </w:rPr>
        <w:t>Met de bouw en de daarmee verband houdende werkzaamheden zal een aanvang worden gemaakt, uiterlijk</w:t>
      </w:r>
      <w:r w:rsidR="00B35E0B" w:rsidRPr="001D3097">
        <w:rPr>
          <w:rFonts w:asciiTheme="minorHAnsi" w:hAnsiTheme="minorHAnsi" w:cstheme="minorHAnsi"/>
          <w:sz w:val="22"/>
          <w:szCs w:val="22"/>
        </w:rPr>
        <w:t xml:space="preserve"> ………</w:t>
      </w:r>
    </w:p>
    <w:p w14:paraId="492D1D0C" w14:textId="77777777" w:rsidR="009E2CE2" w:rsidRPr="001D3097" w:rsidRDefault="009E2CE2" w:rsidP="00893934">
      <w:pPr>
        <w:ind w:left="284"/>
        <w:jc w:val="both"/>
        <w:rPr>
          <w:rFonts w:asciiTheme="minorHAnsi" w:hAnsiTheme="minorHAnsi" w:cstheme="minorHAnsi"/>
          <w:sz w:val="22"/>
          <w:szCs w:val="22"/>
        </w:rPr>
      </w:pPr>
      <w:r w:rsidRPr="001D3097">
        <w:rPr>
          <w:rFonts w:asciiTheme="minorHAnsi" w:hAnsiTheme="minorHAnsi" w:cstheme="minorHAnsi"/>
          <w:sz w:val="22"/>
          <w:szCs w:val="22"/>
        </w:rPr>
        <w:t xml:space="preserve">Het werk nieuwbouw  zal gereed zijn uiterlijk </w:t>
      </w:r>
      <w:r w:rsidR="00B35E0B" w:rsidRPr="001D3097">
        <w:rPr>
          <w:rFonts w:asciiTheme="minorHAnsi" w:hAnsiTheme="minorHAnsi" w:cstheme="minorHAnsi"/>
          <w:sz w:val="22"/>
          <w:szCs w:val="22"/>
        </w:rPr>
        <w:t>d.d. …….</w:t>
      </w:r>
    </w:p>
    <w:p w14:paraId="62C01F50" w14:textId="77777777" w:rsidR="009E2CE2" w:rsidRPr="001D3097" w:rsidRDefault="009E2CE2" w:rsidP="00893934">
      <w:pPr>
        <w:ind w:left="284"/>
        <w:jc w:val="both"/>
        <w:rPr>
          <w:rFonts w:asciiTheme="minorHAnsi" w:hAnsiTheme="minorHAnsi" w:cstheme="minorHAnsi"/>
          <w:sz w:val="22"/>
          <w:szCs w:val="22"/>
        </w:rPr>
      </w:pPr>
    </w:p>
    <w:p w14:paraId="78A494AE" w14:textId="77777777" w:rsidR="009E2CE2" w:rsidRPr="001D3097" w:rsidRDefault="009E2CE2" w:rsidP="00520A4E">
      <w:pPr>
        <w:jc w:val="both"/>
        <w:rPr>
          <w:rFonts w:asciiTheme="minorHAnsi" w:hAnsiTheme="minorHAnsi" w:cstheme="minorHAnsi"/>
          <w:sz w:val="22"/>
          <w:szCs w:val="22"/>
        </w:rPr>
      </w:pPr>
    </w:p>
    <w:p w14:paraId="5CE8E1FA" w14:textId="77777777" w:rsidR="009E2CE2" w:rsidRPr="001D3097" w:rsidRDefault="009E2CE2">
      <w:pPr>
        <w:jc w:val="both"/>
        <w:rPr>
          <w:rFonts w:asciiTheme="minorHAnsi" w:hAnsiTheme="minorHAnsi" w:cstheme="minorHAnsi"/>
          <w:b/>
          <w:bCs/>
          <w:sz w:val="22"/>
          <w:szCs w:val="22"/>
        </w:rPr>
      </w:pPr>
      <w:r w:rsidRPr="001D3097">
        <w:rPr>
          <w:rFonts w:asciiTheme="minorHAnsi" w:hAnsiTheme="minorHAnsi" w:cstheme="minorHAnsi"/>
          <w:b/>
          <w:bCs/>
          <w:sz w:val="22"/>
          <w:szCs w:val="22"/>
        </w:rPr>
        <w:t>Artikel 7. Directievoering:</w:t>
      </w:r>
    </w:p>
    <w:p w14:paraId="6D321CF1" w14:textId="77777777" w:rsidR="009E2CE2" w:rsidRPr="001D3097" w:rsidRDefault="009E2CE2" w:rsidP="00A675DA">
      <w:pPr>
        <w:ind w:left="284"/>
        <w:jc w:val="both"/>
        <w:rPr>
          <w:rFonts w:asciiTheme="minorHAnsi" w:hAnsiTheme="minorHAnsi" w:cstheme="minorHAnsi"/>
          <w:sz w:val="22"/>
          <w:szCs w:val="22"/>
        </w:rPr>
      </w:pPr>
      <w:r w:rsidRPr="001D3097">
        <w:rPr>
          <w:rFonts w:asciiTheme="minorHAnsi" w:hAnsiTheme="minorHAnsi" w:cstheme="minorHAnsi"/>
          <w:sz w:val="22"/>
          <w:szCs w:val="22"/>
        </w:rPr>
        <w:t>De directie in de zin van de U.A.V. met betrekking tot de bouw en oplevering, van het hiervoor in</w:t>
      </w:r>
    </w:p>
    <w:p w14:paraId="368D43AF" w14:textId="6B5492CE" w:rsidR="009E2CE2" w:rsidRPr="001D3097" w:rsidRDefault="009E2CE2" w:rsidP="00A675DA">
      <w:pPr>
        <w:ind w:left="284"/>
        <w:jc w:val="both"/>
        <w:rPr>
          <w:rFonts w:asciiTheme="minorHAnsi" w:hAnsiTheme="minorHAnsi" w:cstheme="minorHAnsi"/>
          <w:sz w:val="22"/>
          <w:szCs w:val="22"/>
        </w:rPr>
      </w:pPr>
      <w:r w:rsidRPr="001D3097">
        <w:rPr>
          <w:rFonts w:asciiTheme="minorHAnsi" w:hAnsiTheme="minorHAnsi" w:cstheme="minorHAnsi"/>
          <w:sz w:val="22"/>
          <w:szCs w:val="22"/>
        </w:rPr>
        <w:t xml:space="preserve">artikel 1 omschreven bouwwerk, zal worden uitgevoerd door </w:t>
      </w:r>
      <w:proofErr w:type="spellStart"/>
      <w:r w:rsidR="00BA6693">
        <w:rPr>
          <w:rFonts w:asciiTheme="minorHAnsi" w:hAnsiTheme="minorHAnsi" w:cstheme="minorHAnsi"/>
          <w:sz w:val="22"/>
          <w:szCs w:val="22"/>
        </w:rPr>
        <w:t>xxxxxxxxxxxxxxxxxxxxxxxxxxxxxxxxx</w:t>
      </w:r>
      <w:proofErr w:type="spellEnd"/>
    </w:p>
    <w:p w14:paraId="646A6D69" w14:textId="77777777" w:rsidR="009E2CE2" w:rsidRPr="001D3097" w:rsidRDefault="009E2CE2" w:rsidP="00A675DA">
      <w:pPr>
        <w:ind w:left="284"/>
        <w:jc w:val="both"/>
        <w:rPr>
          <w:rFonts w:asciiTheme="minorHAnsi" w:hAnsiTheme="minorHAnsi" w:cstheme="minorHAnsi"/>
          <w:b/>
          <w:bCs/>
          <w:sz w:val="22"/>
          <w:szCs w:val="22"/>
        </w:rPr>
      </w:pPr>
    </w:p>
    <w:p w14:paraId="7008E7B9" w14:textId="77777777" w:rsidR="009E2CE2" w:rsidRPr="001D3097" w:rsidRDefault="009E2CE2" w:rsidP="0093788B">
      <w:pPr>
        <w:tabs>
          <w:tab w:val="left" w:pos="426"/>
        </w:tabs>
        <w:jc w:val="both"/>
        <w:rPr>
          <w:rFonts w:asciiTheme="minorHAnsi" w:hAnsiTheme="minorHAnsi" w:cstheme="minorHAnsi"/>
          <w:b/>
          <w:bCs/>
          <w:sz w:val="22"/>
          <w:szCs w:val="22"/>
        </w:rPr>
      </w:pPr>
      <w:r w:rsidRPr="001D3097">
        <w:rPr>
          <w:rFonts w:asciiTheme="minorHAnsi" w:hAnsiTheme="minorHAnsi" w:cstheme="minorHAnsi"/>
          <w:b/>
          <w:bCs/>
          <w:sz w:val="22"/>
          <w:szCs w:val="22"/>
        </w:rPr>
        <w:t>Artikel 8. Betalingen:</w:t>
      </w:r>
    </w:p>
    <w:p w14:paraId="67677BFF" w14:textId="77777777" w:rsidR="009E2CE2" w:rsidRPr="001D3097" w:rsidRDefault="009E2CE2" w:rsidP="00A675DA">
      <w:pPr>
        <w:ind w:left="284"/>
        <w:jc w:val="both"/>
        <w:rPr>
          <w:rFonts w:asciiTheme="minorHAnsi" w:hAnsiTheme="minorHAnsi" w:cstheme="minorHAnsi"/>
          <w:sz w:val="22"/>
          <w:szCs w:val="22"/>
        </w:rPr>
      </w:pPr>
      <w:r w:rsidRPr="001D3097">
        <w:rPr>
          <w:rFonts w:asciiTheme="minorHAnsi" w:hAnsiTheme="minorHAnsi" w:cstheme="minorHAnsi"/>
          <w:sz w:val="22"/>
          <w:szCs w:val="22"/>
        </w:rPr>
        <w:t>Elke factuur zal in één termijn ingediend worden en maakt deel uit van de totale opdracht.</w:t>
      </w:r>
    </w:p>
    <w:p w14:paraId="080CC566" w14:textId="77777777" w:rsidR="009E2CE2" w:rsidRPr="001D3097" w:rsidRDefault="009E2CE2" w:rsidP="00A675DA">
      <w:pPr>
        <w:ind w:left="284"/>
        <w:jc w:val="both"/>
        <w:rPr>
          <w:rFonts w:asciiTheme="minorHAnsi" w:hAnsiTheme="minorHAnsi" w:cstheme="minorHAnsi"/>
          <w:sz w:val="22"/>
          <w:szCs w:val="22"/>
        </w:rPr>
      </w:pPr>
      <w:r w:rsidRPr="001D3097">
        <w:rPr>
          <w:rFonts w:asciiTheme="minorHAnsi" w:hAnsiTheme="minorHAnsi" w:cstheme="minorHAnsi"/>
          <w:sz w:val="22"/>
          <w:szCs w:val="22"/>
        </w:rPr>
        <w:t>De factuur zal na indiening binnen 30 dagen worden voldaan.</w:t>
      </w:r>
    </w:p>
    <w:p w14:paraId="6CFD92C6" w14:textId="77777777" w:rsidR="009E2CE2" w:rsidRPr="001D3097" w:rsidRDefault="009E2CE2" w:rsidP="00A675DA">
      <w:pPr>
        <w:ind w:left="284"/>
        <w:jc w:val="both"/>
        <w:rPr>
          <w:rFonts w:asciiTheme="minorHAnsi" w:hAnsiTheme="minorHAnsi" w:cstheme="minorHAnsi"/>
          <w:sz w:val="22"/>
          <w:szCs w:val="22"/>
        </w:rPr>
      </w:pPr>
    </w:p>
    <w:p w14:paraId="56F4A306" w14:textId="77777777" w:rsidR="009E2CE2" w:rsidRPr="001D3097" w:rsidRDefault="009E2CE2" w:rsidP="00E22058">
      <w:pPr>
        <w:jc w:val="both"/>
        <w:rPr>
          <w:rFonts w:asciiTheme="minorHAnsi" w:hAnsiTheme="minorHAnsi" w:cstheme="minorHAnsi"/>
          <w:b/>
          <w:bCs/>
          <w:sz w:val="22"/>
          <w:szCs w:val="22"/>
        </w:rPr>
      </w:pPr>
      <w:r w:rsidRPr="001D3097">
        <w:rPr>
          <w:rFonts w:asciiTheme="minorHAnsi" w:hAnsiTheme="minorHAnsi" w:cstheme="minorHAnsi"/>
          <w:b/>
          <w:bCs/>
          <w:sz w:val="22"/>
          <w:szCs w:val="22"/>
        </w:rPr>
        <w:t>Artikel 9. Bankgarantie:</w:t>
      </w:r>
    </w:p>
    <w:p w14:paraId="7BA92D72" w14:textId="12BB2026" w:rsidR="009E2CE2" w:rsidRDefault="009E2CE2" w:rsidP="002F10C8">
      <w:pPr>
        <w:ind w:left="284"/>
        <w:jc w:val="both"/>
        <w:rPr>
          <w:rFonts w:asciiTheme="minorHAnsi" w:hAnsiTheme="minorHAnsi" w:cstheme="minorHAnsi"/>
          <w:sz w:val="22"/>
          <w:szCs w:val="22"/>
        </w:rPr>
      </w:pPr>
      <w:r w:rsidRPr="001D3097">
        <w:rPr>
          <w:rFonts w:asciiTheme="minorHAnsi" w:hAnsiTheme="minorHAnsi" w:cstheme="minorHAnsi"/>
          <w:sz w:val="22"/>
          <w:szCs w:val="22"/>
        </w:rPr>
        <w:t xml:space="preserve">De </w:t>
      </w:r>
      <w:r w:rsidR="002F10C8">
        <w:rPr>
          <w:rFonts w:asciiTheme="minorHAnsi" w:hAnsiTheme="minorHAnsi" w:cstheme="minorHAnsi"/>
          <w:sz w:val="22"/>
          <w:szCs w:val="22"/>
        </w:rPr>
        <w:t xml:space="preserve">opdrachtgever eist geen bankgarantie, doch zal op de betalingen 5% van de termijnen inhouden als garantie voor de te leveren werken. </w:t>
      </w:r>
    </w:p>
    <w:p w14:paraId="2FCD09B4" w14:textId="65C499F3" w:rsidR="002F10C8" w:rsidRPr="001D3097" w:rsidRDefault="002F10C8" w:rsidP="002F10C8">
      <w:pPr>
        <w:ind w:left="284"/>
        <w:jc w:val="both"/>
        <w:rPr>
          <w:rFonts w:asciiTheme="minorHAnsi" w:hAnsiTheme="minorHAnsi" w:cstheme="minorHAnsi"/>
          <w:sz w:val="22"/>
          <w:szCs w:val="22"/>
        </w:rPr>
      </w:pPr>
      <w:r>
        <w:rPr>
          <w:rFonts w:asciiTheme="minorHAnsi" w:hAnsiTheme="minorHAnsi" w:cstheme="minorHAnsi"/>
          <w:sz w:val="22"/>
          <w:szCs w:val="22"/>
        </w:rPr>
        <w:t>Totaal bedraagt de garantie 5% van de aanneemsom.</w:t>
      </w:r>
    </w:p>
    <w:p w14:paraId="6B40543F" w14:textId="4CD28FB8" w:rsidR="00B1298C" w:rsidRDefault="002F10C8" w:rsidP="008E464F">
      <w:pPr>
        <w:ind w:left="284"/>
        <w:jc w:val="both"/>
        <w:rPr>
          <w:rFonts w:asciiTheme="minorHAnsi" w:hAnsiTheme="minorHAnsi" w:cstheme="minorHAnsi"/>
          <w:sz w:val="22"/>
          <w:szCs w:val="22"/>
        </w:rPr>
      </w:pPr>
      <w:r>
        <w:rPr>
          <w:rFonts w:asciiTheme="minorHAnsi" w:hAnsiTheme="minorHAnsi" w:cstheme="minorHAnsi"/>
          <w:sz w:val="22"/>
          <w:szCs w:val="22"/>
        </w:rPr>
        <w:t xml:space="preserve">Op alle termijnen </w:t>
      </w:r>
      <w:r w:rsidR="009E2CE2" w:rsidRPr="001D3097">
        <w:rPr>
          <w:rFonts w:asciiTheme="minorHAnsi" w:hAnsiTheme="minorHAnsi" w:cstheme="minorHAnsi"/>
          <w:sz w:val="22"/>
          <w:szCs w:val="22"/>
        </w:rPr>
        <w:t>wordt een bedrag ingehouden</w:t>
      </w:r>
      <w:r>
        <w:rPr>
          <w:rFonts w:asciiTheme="minorHAnsi" w:hAnsiTheme="minorHAnsi" w:cstheme="minorHAnsi"/>
          <w:sz w:val="22"/>
          <w:szCs w:val="22"/>
        </w:rPr>
        <w:t xml:space="preserve"> </w:t>
      </w:r>
      <w:r w:rsidR="009E2CE2" w:rsidRPr="001D3097">
        <w:rPr>
          <w:rFonts w:asciiTheme="minorHAnsi" w:hAnsiTheme="minorHAnsi" w:cstheme="minorHAnsi"/>
          <w:sz w:val="22"/>
          <w:szCs w:val="22"/>
        </w:rPr>
        <w:t xml:space="preserve">totdat de som van deze inhouding(en) het bedrag van de bankgarantie zal hebben bereikt. Het ingehouden bedrag zal worden verrekend nadat </w:t>
      </w:r>
      <w:r>
        <w:rPr>
          <w:rFonts w:asciiTheme="minorHAnsi" w:hAnsiTheme="minorHAnsi" w:cstheme="minorHAnsi"/>
          <w:sz w:val="22"/>
          <w:szCs w:val="22"/>
        </w:rPr>
        <w:t xml:space="preserve">het werk is </w:t>
      </w:r>
      <w:r w:rsidR="00B1298C">
        <w:rPr>
          <w:rFonts w:asciiTheme="minorHAnsi" w:hAnsiTheme="minorHAnsi" w:cstheme="minorHAnsi"/>
          <w:sz w:val="22"/>
          <w:szCs w:val="22"/>
        </w:rPr>
        <w:t>opgeleverd</w:t>
      </w:r>
      <w:r>
        <w:rPr>
          <w:rFonts w:asciiTheme="minorHAnsi" w:hAnsiTheme="minorHAnsi" w:cstheme="minorHAnsi"/>
          <w:sz w:val="22"/>
          <w:szCs w:val="22"/>
        </w:rPr>
        <w:t xml:space="preserve"> en de </w:t>
      </w:r>
      <w:r w:rsidR="00B1298C">
        <w:rPr>
          <w:rFonts w:asciiTheme="minorHAnsi" w:hAnsiTheme="minorHAnsi" w:cstheme="minorHAnsi"/>
          <w:sz w:val="22"/>
          <w:szCs w:val="22"/>
        </w:rPr>
        <w:t xml:space="preserve">onderhoudstermijn na definitieve goedkeuring </w:t>
      </w:r>
      <w:r>
        <w:rPr>
          <w:rFonts w:asciiTheme="minorHAnsi" w:hAnsiTheme="minorHAnsi" w:cstheme="minorHAnsi"/>
          <w:sz w:val="22"/>
          <w:szCs w:val="22"/>
        </w:rPr>
        <w:t xml:space="preserve">is </w:t>
      </w:r>
      <w:r w:rsidR="00B1298C">
        <w:rPr>
          <w:rFonts w:asciiTheme="minorHAnsi" w:hAnsiTheme="minorHAnsi" w:cstheme="minorHAnsi"/>
          <w:sz w:val="22"/>
          <w:szCs w:val="22"/>
        </w:rPr>
        <w:t>verstreken.</w:t>
      </w:r>
    </w:p>
    <w:p w14:paraId="1256336D" w14:textId="77777777" w:rsidR="003B4E99" w:rsidRPr="001D3097" w:rsidRDefault="003B4E99" w:rsidP="00A675DA">
      <w:pPr>
        <w:ind w:left="284"/>
        <w:jc w:val="both"/>
        <w:rPr>
          <w:rFonts w:asciiTheme="minorHAnsi" w:hAnsiTheme="minorHAnsi" w:cstheme="minorHAnsi"/>
          <w:sz w:val="22"/>
          <w:szCs w:val="22"/>
        </w:rPr>
      </w:pPr>
    </w:p>
    <w:p w14:paraId="0FFFA2BC" w14:textId="77777777" w:rsidR="009E2CE2" w:rsidRPr="001D3097" w:rsidRDefault="009E2CE2" w:rsidP="00E22058">
      <w:pPr>
        <w:jc w:val="both"/>
        <w:rPr>
          <w:rFonts w:asciiTheme="minorHAnsi" w:hAnsiTheme="minorHAnsi" w:cstheme="minorHAnsi"/>
          <w:b/>
          <w:bCs/>
          <w:sz w:val="22"/>
          <w:szCs w:val="22"/>
        </w:rPr>
      </w:pPr>
      <w:r w:rsidRPr="001D3097">
        <w:rPr>
          <w:rFonts w:asciiTheme="minorHAnsi" w:hAnsiTheme="minorHAnsi" w:cstheme="minorHAnsi"/>
          <w:b/>
          <w:bCs/>
          <w:sz w:val="22"/>
          <w:szCs w:val="22"/>
        </w:rPr>
        <w:t>Artikel 10. Garantieverklaringen:</w:t>
      </w:r>
    </w:p>
    <w:p w14:paraId="5D12BA5F" w14:textId="08D8D374" w:rsidR="009E2CE2" w:rsidRPr="001D3097" w:rsidRDefault="009E2CE2" w:rsidP="00B1298C">
      <w:pPr>
        <w:ind w:left="284"/>
        <w:rPr>
          <w:rFonts w:asciiTheme="minorHAnsi" w:hAnsiTheme="minorHAnsi" w:cstheme="minorHAnsi"/>
          <w:sz w:val="22"/>
          <w:szCs w:val="22"/>
        </w:rPr>
      </w:pPr>
      <w:r w:rsidRPr="001D3097">
        <w:rPr>
          <w:rFonts w:asciiTheme="minorHAnsi" w:hAnsiTheme="minorHAnsi" w:cstheme="minorHAnsi"/>
          <w:sz w:val="22"/>
          <w:szCs w:val="22"/>
        </w:rPr>
        <w:lastRenderedPageBreak/>
        <w:t xml:space="preserve">Conform </w:t>
      </w:r>
      <w:r w:rsidR="00B1298C">
        <w:rPr>
          <w:rFonts w:asciiTheme="minorHAnsi" w:hAnsiTheme="minorHAnsi" w:cstheme="minorHAnsi"/>
          <w:sz w:val="22"/>
          <w:szCs w:val="22"/>
        </w:rPr>
        <w:t xml:space="preserve">betreffende </w:t>
      </w:r>
      <w:proofErr w:type="spellStart"/>
      <w:r w:rsidR="00B1298C">
        <w:rPr>
          <w:rFonts w:asciiTheme="minorHAnsi" w:hAnsiTheme="minorHAnsi" w:cstheme="minorHAnsi"/>
          <w:sz w:val="22"/>
          <w:szCs w:val="22"/>
        </w:rPr>
        <w:t>besteksbepalingen</w:t>
      </w:r>
      <w:proofErr w:type="spellEnd"/>
      <w:r w:rsidR="00B1298C">
        <w:rPr>
          <w:rFonts w:asciiTheme="minorHAnsi" w:hAnsiTheme="minorHAnsi" w:cstheme="minorHAnsi"/>
          <w:sz w:val="22"/>
          <w:szCs w:val="22"/>
        </w:rPr>
        <w:t xml:space="preserve"> technische </w:t>
      </w:r>
      <w:proofErr w:type="spellStart"/>
      <w:r w:rsidR="00B1298C">
        <w:rPr>
          <w:rFonts w:asciiTheme="minorHAnsi" w:hAnsiTheme="minorHAnsi" w:cstheme="minorHAnsi"/>
          <w:sz w:val="22"/>
          <w:szCs w:val="22"/>
        </w:rPr>
        <w:t>omschrijving</w:t>
      </w:r>
      <w:r w:rsidR="00BA6693">
        <w:rPr>
          <w:rFonts w:asciiTheme="minorHAnsi" w:hAnsiTheme="minorHAnsi" w:cstheme="minorHAnsi"/>
          <w:sz w:val="22"/>
          <w:szCs w:val="22"/>
        </w:rPr>
        <w:t>xxxxxxxxxxxxxxxxxxxxxxxxxxxxxxxxx</w:t>
      </w:r>
      <w:proofErr w:type="spellEnd"/>
    </w:p>
    <w:p w14:paraId="3284B191" w14:textId="77777777" w:rsidR="009E2CE2" w:rsidRPr="001D3097" w:rsidRDefault="009E2CE2" w:rsidP="00E22058">
      <w:pPr>
        <w:jc w:val="both"/>
        <w:rPr>
          <w:rFonts w:asciiTheme="minorHAnsi" w:hAnsiTheme="minorHAnsi" w:cstheme="minorHAnsi"/>
          <w:sz w:val="22"/>
          <w:szCs w:val="22"/>
        </w:rPr>
      </w:pPr>
    </w:p>
    <w:p w14:paraId="279CE676" w14:textId="77777777" w:rsidR="009E2CE2" w:rsidRPr="001D3097" w:rsidRDefault="009E2CE2" w:rsidP="00E22058">
      <w:pPr>
        <w:jc w:val="both"/>
        <w:rPr>
          <w:rFonts w:asciiTheme="minorHAnsi" w:hAnsiTheme="minorHAnsi" w:cstheme="minorHAnsi"/>
          <w:b/>
          <w:bCs/>
          <w:sz w:val="22"/>
          <w:szCs w:val="22"/>
        </w:rPr>
      </w:pPr>
      <w:r w:rsidRPr="001D3097">
        <w:rPr>
          <w:rFonts w:asciiTheme="minorHAnsi" w:hAnsiTheme="minorHAnsi" w:cstheme="minorHAnsi"/>
          <w:b/>
          <w:bCs/>
          <w:sz w:val="22"/>
          <w:szCs w:val="22"/>
        </w:rPr>
        <w:t>Artikel 11. Verzekering:</w:t>
      </w:r>
    </w:p>
    <w:p w14:paraId="49420E17" w14:textId="506F3DBB" w:rsidR="009E2CE2" w:rsidRPr="001D3097" w:rsidRDefault="009E2CE2" w:rsidP="00A675DA">
      <w:pPr>
        <w:ind w:left="284"/>
        <w:jc w:val="both"/>
        <w:rPr>
          <w:rFonts w:asciiTheme="minorHAnsi" w:hAnsiTheme="minorHAnsi" w:cstheme="minorHAnsi"/>
          <w:sz w:val="22"/>
          <w:szCs w:val="22"/>
        </w:rPr>
      </w:pPr>
      <w:r w:rsidRPr="001D3097">
        <w:rPr>
          <w:rFonts w:asciiTheme="minorHAnsi" w:hAnsiTheme="minorHAnsi" w:cstheme="minorHAnsi"/>
          <w:sz w:val="22"/>
          <w:szCs w:val="22"/>
        </w:rPr>
        <w:t xml:space="preserve">Conform </w:t>
      </w:r>
      <w:proofErr w:type="spellStart"/>
      <w:r w:rsidR="00E8547B">
        <w:rPr>
          <w:rFonts w:asciiTheme="minorHAnsi" w:hAnsiTheme="minorHAnsi" w:cstheme="minorHAnsi"/>
          <w:sz w:val="22"/>
          <w:szCs w:val="22"/>
        </w:rPr>
        <w:t>xxxxxxxxxxxxxxxxxxxxxxxxxxxxxxxxxxxxxxxxxxx</w:t>
      </w:r>
      <w:proofErr w:type="spellEnd"/>
    </w:p>
    <w:p w14:paraId="06235E4D" w14:textId="77777777" w:rsidR="009E2CE2" w:rsidRPr="001D3097" w:rsidRDefault="009E2CE2" w:rsidP="00E22058">
      <w:pPr>
        <w:jc w:val="both"/>
        <w:rPr>
          <w:rFonts w:asciiTheme="minorHAnsi" w:hAnsiTheme="minorHAnsi" w:cstheme="minorHAnsi"/>
          <w:sz w:val="22"/>
          <w:szCs w:val="22"/>
        </w:rPr>
      </w:pPr>
    </w:p>
    <w:p w14:paraId="22811615" w14:textId="781DA86E" w:rsidR="00293EEA" w:rsidRPr="001D3097" w:rsidRDefault="00293EEA" w:rsidP="00293EEA">
      <w:pPr>
        <w:jc w:val="both"/>
        <w:rPr>
          <w:rFonts w:asciiTheme="minorHAnsi" w:hAnsiTheme="minorHAnsi" w:cstheme="minorHAnsi"/>
          <w:b/>
          <w:bCs/>
          <w:sz w:val="22"/>
          <w:szCs w:val="22"/>
        </w:rPr>
      </w:pPr>
      <w:r w:rsidRPr="001D3097">
        <w:rPr>
          <w:rFonts w:asciiTheme="minorHAnsi" w:hAnsiTheme="minorHAnsi" w:cstheme="minorHAnsi"/>
          <w:b/>
          <w:bCs/>
          <w:sz w:val="22"/>
          <w:szCs w:val="22"/>
        </w:rPr>
        <w:t>Artikel 1</w:t>
      </w:r>
      <w:r w:rsidR="00B1298C">
        <w:rPr>
          <w:rFonts w:asciiTheme="minorHAnsi" w:hAnsiTheme="minorHAnsi" w:cstheme="minorHAnsi"/>
          <w:b/>
          <w:bCs/>
          <w:sz w:val="22"/>
          <w:szCs w:val="22"/>
        </w:rPr>
        <w:t>2</w:t>
      </w:r>
      <w:r w:rsidRPr="001D3097">
        <w:rPr>
          <w:rFonts w:asciiTheme="minorHAnsi" w:hAnsiTheme="minorHAnsi" w:cstheme="minorHAnsi"/>
          <w:b/>
          <w:bCs/>
          <w:sz w:val="22"/>
          <w:szCs w:val="22"/>
        </w:rPr>
        <w:t>. Tussentijdse en voortijdige opdrachtbeëindiging:</w:t>
      </w:r>
    </w:p>
    <w:p w14:paraId="4D38E27E" w14:textId="77777777" w:rsidR="00293EEA" w:rsidRPr="001D3097" w:rsidRDefault="00293EEA" w:rsidP="00293EEA">
      <w:pPr>
        <w:ind w:left="284"/>
        <w:rPr>
          <w:rFonts w:asciiTheme="minorHAnsi" w:hAnsiTheme="minorHAnsi" w:cstheme="minorHAnsi"/>
          <w:sz w:val="22"/>
          <w:szCs w:val="22"/>
        </w:rPr>
      </w:pPr>
      <w:r w:rsidRPr="001D3097">
        <w:rPr>
          <w:rFonts w:asciiTheme="minorHAnsi" w:hAnsiTheme="minorHAnsi" w:cstheme="minorHAnsi"/>
          <w:sz w:val="22"/>
          <w:szCs w:val="22"/>
        </w:rPr>
        <w:t>In afwijking van de UAV heeft, ingeval van het indienen van een aanvrage tot surseance van betaling of faillissement van aannemer, aannemer surseance van betaling wordt verleend, aannemer in staat van faillissement wordt gesteld, onder curatele of bewind wordt gesteld, een besluit tot ontbinding of liquidatie wordt genomen c.q. een besluit tot het staken van de bedrijfsactiviteiten van aannemer, alsmede op zijn goederen of op een van zijn vorderingen beslag is gelegd en indien een vordering van of op opdrachtgever zonder haar voorafgaande schriftelijke goedkeuring is gecedeerd, door het enkel plaatsvinden van een der feiten, opdrachtgever het recht, door middel van een aangetekend schrijven, deze aannemingsovereenkomst zonder rechterlijke tussenkomst met onmiddellijke ingang te beëindigen en heeft opdrachtgever het recht de afbouw door een door haar te kiezen persoon of instelling of onderneming te laten geschieden.</w:t>
      </w:r>
    </w:p>
    <w:p w14:paraId="1A55E4D3" w14:textId="77777777" w:rsidR="00293EEA" w:rsidRPr="001D3097" w:rsidRDefault="00293EEA" w:rsidP="00293EEA">
      <w:pPr>
        <w:ind w:left="284"/>
        <w:rPr>
          <w:rFonts w:asciiTheme="minorHAnsi" w:hAnsiTheme="minorHAnsi" w:cstheme="minorHAnsi"/>
          <w:sz w:val="22"/>
          <w:szCs w:val="22"/>
        </w:rPr>
      </w:pPr>
      <w:r w:rsidRPr="001D3097">
        <w:rPr>
          <w:rFonts w:asciiTheme="minorHAnsi" w:hAnsiTheme="minorHAnsi" w:cstheme="minorHAnsi"/>
          <w:sz w:val="22"/>
          <w:szCs w:val="22"/>
        </w:rPr>
        <w:t>In dat geval heeft opdrachtgever een direct opeisbare vordering op aannemer tot vergoeding van alle schade welke opdrachtgever lijdt ten gevolge van de ontbinding van de onderhavige overeenkomst, vermeerderd met alle kosten en interesten.</w:t>
      </w:r>
    </w:p>
    <w:p w14:paraId="6C383F74" w14:textId="77777777" w:rsidR="00293EEA" w:rsidRPr="001D3097" w:rsidRDefault="00293EEA" w:rsidP="00293EEA">
      <w:pPr>
        <w:ind w:left="284"/>
        <w:rPr>
          <w:rFonts w:asciiTheme="minorHAnsi" w:hAnsiTheme="minorHAnsi" w:cstheme="minorHAnsi"/>
          <w:sz w:val="22"/>
          <w:szCs w:val="22"/>
        </w:rPr>
      </w:pPr>
      <w:r w:rsidRPr="001D3097">
        <w:rPr>
          <w:rFonts w:asciiTheme="minorHAnsi" w:hAnsiTheme="minorHAnsi" w:cstheme="minorHAnsi"/>
          <w:sz w:val="22"/>
          <w:szCs w:val="22"/>
        </w:rPr>
        <w:t xml:space="preserve">Opdrachtgever heeft het recht de hierdoor ontstane vordering, alsmede alle andere vorderingen, te allen tijde te compenseren in het geval aannemer nog van opdrachtgever te vorderen zou hebben. </w:t>
      </w:r>
    </w:p>
    <w:p w14:paraId="44E725F3" w14:textId="77777777" w:rsidR="00293EEA" w:rsidRPr="001D3097" w:rsidRDefault="00293EEA" w:rsidP="00293EEA">
      <w:pPr>
        <w:ind w:left="284"/>
        <w:jc w:val="both"/>
        <w:rPr>
          <w:rFonts w:asciiTheme="minorHAnsi" w:hAnsiTheme="minorHAnsi" w:cstheme="minorHAnsi"/>
          <w:sz w:val="22"/>
          <w:szCs w:val="22"/>
        </w:rPr>
      </w:pPr>
      <w:r w:rsidRPr="001D3097">
        <w:rPr>
          <w:rFonts w:asciiTheme="minorHAnsi" w:hAnsiTheme="minorHAnsi" w:cstheme="minorHAnsi"/>
          <w:sz w:val="22"/>
          <w:szCs w:val="22"/>
        </w:rPr>
        <w:t>Indien opdrachtgever van dit ontbindingsrecht gebruik maakt zal aannemer aan opdrachtgever overdragen (voor zover mogelijk) alle met betrekking tot het realiseren van het gebouw gemaakte ontwerpen, berekeningen, onderzoeken, adviezen en andere stukken, zonder dat de opdrachtgever daarvoor enige vergoeding verschuldigd is.</w:t>
      </w:r>
    </w:p>
    <w:p w14:paraId="72A7A8D3" w14:textId="77777777" w:rsidR="00293EEA" w:rsidRPr="001D3097" w:rsidRDefault="00293EEA" w:rsidP="00293EEA">
      <w:pPr>
        <w:rPr>
          <w:rFonts w:asciiTheme="minorHAnsi" w:hAnsiTheme="minorHAnsi" w:cstheme="minorHAnsi"/>
          <w:sz w:val="22"/>
          <w:szCs w:val="22"/>
        </w:rPr>
      </w:pPr>
    </w:p>
    <w:p w14:paraId="2504A6C8" w14:textId="77777777" w:rsidR="00293EEA" w:rsidRPr="001D3097" w:rsidRDefault="00293EEA" w:rsidP="00293EEA">
      <w:pPr>
        <w:rPr>
          <w:rFonts w:asciiTheme="minorHAnsi" w:hAnsiTheme="minorHAnsi" w:cstheme="minorHAnsi"/>
          <w:sz w:val="22"/>
          <w:szCs w:val="22"/>
        </w:rPr>
      </w:pPr>
    </w:p>
    <w:p w14:paraId="3E7F1183" w14:textId="5E463640" w:rsidR="00293EEA" w:rsidRPr="001D3097" w:rsidRDefault="00293EEA" w:rsidP="00293EEA">
      <w:pPr>
        <w:jc w:val="both"/>
        <w:rPr>
          <w:rFonts w:asciiTheme="minorHAnsi" w:hAnsiTheme="minorHAnsi" w:cstheme="minorHAnsi"/>
          <w:b/>
          <w:bCs/>
          <w:sz w:val="22"/>
          <w:szCs w:val="22"/>
        </w:rPr>
      </w:pPr>
      <w:r w:rsidRPr="001D3097">
        <w:rPr>
          <w:rFonts w:asciiTheme="minorHAnsi" w:hAnsiTheme="minorHAnsi" w:cstheme="minorHAnsi"/>
          <w:b/>
          <w:bCs/>
          <w:sz w:val="22"/>
          <w:szCs w:val="22"/>
        </w:rPr>
        <w:t>Artikel 1</w:t>
      </w:r>
      <w:r w:rsidR="00B1298C">
        <w:rPr>
          <w:rFonts w:asciiTheme="minorHAnsi" w:hAnsiTheme="minorHAnsi" w:cstheme="minorHAnsi"/>
          <w:b/>
          <w:bCs/>
          <w:sz w:val="22"/>
          <w:szCs w:val="22"/>
        </w:rPr>
        <w:t>3</w:t>
      </w:r>
      <w:r w:rsidRPr="001D3097">
        <w:rPr>
          <w:rFonts w:asciiTheme="minorHAnsi" w:hAnsiTheme="minorHAnsi" w:cstheme="minorHAnsi"/>
          <w:b/>
          <w:bCs/>
          <w:sz w:val="22"/>
          <w:szCs w:val="22"/>
        </w:rPr>
        <w:t>. Verklaring aannemer:</w:t>
      </w:r>
    </w:p>
    <w:p w14:paraId="2BCF93AD" w14:textId="77777777" w:rsidR="00293EEA" w:rsidRPr="001D3097" w:rsidRDefault="00293EEA" w:rsidP="00293EEA">
      <w:pPr>
        <w:ind w:left="284"/>
        <w:jc w:val="both"/>
        <w:rPr>
          <w:rFonts w:asciiTheme="minorHAnsi" w:hAnsiTheme="minorHAnsi" w:cstheme="minorHAnsi"/>
          <w:sz w:val="22"/>
          <w:szCs w:val="22"/>
        </w:rPr>
      </w:pPr>
      <w:r w:rsidRPr="001D3097">
        <w:rPr>
          <w:rFonts w:asciiTheme="minorHAnsi" w:hAnsiTheme="minorHAnsi" w:cstheme="minorHAnsi"/>
          <w:sz w:val="22"/>
          <w:szCs w:val="22"/>
        </w:rPr>
        <w:t>Aannemer verklaart dat hij zich op de hoogte heeft gesteld van alle door de opdrachtgever ter beschikking gestelde gegevens. Aannemer heeft zich ervan overtuigd dat hij een zo compleet mogelijk beeld heeft verworven van de voor de uitvoering van het werk van belang zijnde omstandigheden en het werkterrein, daaronder begrepen de invloed die daarop door de bodemgesteldheid en het weer wordt uitgeoefend.</w:t>
      </w:r>
    </w:p>
    <w:p w14:paraId="091A6D88" w14:textId="77777777" w:rsidR="00293EEA" w:rsidRPr="001D3097" w:rsidRDefault="00293EEA" w:rsidP="00293EEA">
      <w:pPr>
        <w:jc w:val="both"/>
        <w:rPr>
          <w:rFonts w:asciiTheme="minorHAnsi" w:hAnsiTheme="minorHAnsi" w:cstheme="minorHAnsi"/>
          <w:sz w:val="22"/>
          <w:szCs w:val="22"/>
        </w:rPr>
      </w:pPr>
    </w:p>
    <w:p w14:paraId="55E8AD95" w14:textId="6C99CFE9" w:rsidR="00293EEA" w:rsidRPr="001D3097" w:rsidRDefault="00293EEA" w:rsidP="00293EEA">
      <w:pPr>
        <w:jc w:val="both"/>
        <w:rPr>
          <w:rFonts w:asciiTheme="minorHAnsi" w:hAnsiTheme="minorHAnsi" w:cstheme="minorHAnsi"/>
          <w:b/>
          <w:bCs/>
          <w:sz w:val="22"/>
          <w:szCs w:val="22"/>
        </w:rPr>
      </w:pPr>
      <w:r w:rsidRPr="001D3097">
        <w:rPr>
          <w:rFonts w:asciiTheme="minorHAnsi" w:hAnsiTheme="minorHAnsi" w:cstheme="minorHAnsi"/>
          <w:b/>
          <w:bCs/>
          <w:sz w:val="22"/>
          <w:szCs w:val="22"/>
        </w:rPr>
        <w:t>Artikel 1</w:t>
      </w:r>
      <w:r w:rsidR="00B1298C">
        <w:rPr>
          <w:rFonts w:asciiTheme="minorHAnsi" w:hAnsiTheme="minorHAnsi" w:cstheme="minorHAnsi"/>
          <w:b/>
          <w:bCs/>
          <w:sz w:val="22"/>
          <w:szCs w:val="22"/>
        </w:rPr>
        <w:t>4</w:t>
      </w:r>
      <w:r w:rsidRPr="001D3097">
        <w:rPr>
          <w:rFonts w:asciiTheme="minorHAnsi" w:hAnsiTheme="minorHAnsi" w:cstheme="minorHAnsi"/>
          <w:b/>
          <w:bCs/>
          <w:sz w:val="22"/>
          <w:szCs w:val="22"/>
        </w:rPr>
        <w:t>. Toepasselijk recht en geschillen:</w:t>
      </w:r>
    </w:p>
    <w:p w14:paraId="5A58094A" w14:textId="77777777" w:rsidR="00293EEA" w:rsidRPr="001D3097" w:rsidRDefault="00293EEA" w:rsidP="00293EEA">
      <w:pPr>
        <w:numPr>
          <w:ilvl w:val="0"/>
          <w:numId w:val="8"/>
        </w:numPr>
        <w:jc w:val="both"/>
        <w:rPr>
          <w:rFonts w:asciiTheme="minorHAnsi" w:hAnsiTheme="minorHAnsi" w:cstheme="minorHAnsi"/>
          <w:sz w:val="22"/>
          <w:szCs w:val="22"/>
        </w:rPr>
      </w:pPr>
      <w:r w:rsidRPr="001D3097">
        <w:rPr>
          <w:rFonts w:asciiTheme="minorHAnsi" w:hAnsiTheme="minorHAnsi" w:cstheme="minorHAnsi"/>
          <w:sz w:val="22"/>
          <w:szCs w:val="22"/>
        </w:rPr>
        <w:t>Nederlands recht is van toepassing op deze overeenkomst;</w:t>
      </w:r>
    </w:p>
    <w:p w14:paraId="7E6945C1" w14:textId="77777777" w:rsidR="00293EEA" w:rsidRPr="001D3097" w:rsidRDefault="00293EEA" w:rsidP="00293EEA">
      <w:pPr>
        <w:numPr>
          <w:ilvl w:val="0"/>
          <w:numId w:val="8"/>
        </w:numPr>
        <w:jc w:val="both"/>
        <w:rPr>
          <w:rFonts w:asciiTheme="minorHAnsi" w:hAnsiTheme="minorHAnsi" w:cstheme="minorHAnsi"/>
          <w:sz w:val="22"/>
          <w:szCs w:val="22"/>
        </w:rPr>
      </w:pPr>
      <w:r w:rsidRPr="001D3097">
        <w:rPr>
          <w:rFonts w:asciiTheme="minorHAnsi" w:hAnsiTheme="minorHAnsi" w:cstheme="minorHAnsi"/>
          <w:sz w:val="22"/>
          <w:szCs w:val="22"/>
        </w:rPr>
        <w:t>Geschillen voortvloeiend uit deze overeenkomst zullen, met inachtneming van § 49 van de UAV, beslecht worden door arbitrage overeenkomstig de regelen beschreven in de statuten van de Raad van Arbitrage voor de Bouw;</w:t>
      </w:r>
    </w:p>
    <w:p w14:paraId="27A5F034" w14:textId="77777777" w:rsidR="00293EEA" w:rsidRPr="001D3097" w:rsidRDefault="00293EEA" w:rsidP="00293EEA">
      <w:pPr>
        <w:numPr>
          <w:ilvl w:val="0"/>
          <w:numId w:val="8"/>
        </w:numPr>
        <w:jc w:val="both"/>
        <w:rPr>
          <w:rFonts w:asciiTheme="minorHAnsi" w:hAnsiTheme="minorHAnsi" w:cstheme="minorHAnsi"/>
          <w:sz w:val="22"/>
          <w:szCs w:val="22"/>
        </w:rPr>
      </w:pPr>
      <w:r w:rsidRPr="001D3097">
        <w:rPr>
          <w:rFonts w:asciiTheme="minorHAnsi" w:hAnsiTheme="minorHAnsi" w:cstheme="minorHAnsi"/>
          <w:sz w:val="22"/>
          <w:szCs w:val="22"/>
        </w:rPr>
        <w:t>De in een geschil in het ongelijk gestelde partij zal alle gerechtelijke, buitengerechtelijke en andere kosten verband houdende met de procedure voor zijn rekening nemen.</w:t>
      </w:r>
    </w:p>
    <w:p w14:paraId="23FCD4BB" w14:textId="77777777" w:rsidR="00293EEA" w:rsidRPr="001D3097" w:rsidRDefault="00293EEA">
      <w:pPr>
        <w:jc w:val="both"/>
        <w:rPr>
          <w:rFonts w:asciiTheme="minorHAnsi" w:hAnsiTheme="minorHAnsi" w:cstheme="minorHAnsi"/>
          <w:sz w:val="22"/>
          <w:szCs w:val="22"/>
        </w:rPr>
      </w:pPr>
    </w:p>
    <w:p w14:paraId="3579DB9B" w14:textId="77777777" w:rsidR="00293EEA" w:rsidRPr="001D3097" w:rsidRDefault="00293EEA">
      <w:pPr>
        <w:jc w:val="both"/>
        <w:rPr>
          <w:rFonts w:asciiTheme="minorHAnsi" w:hAnsiTheme="minorHAnsi" w:cstheme="minorHAnsi"/>
          <w:sz w:val="22"/>
          <w:szCs w:val="22"/>
        </w:rPr>
      </w:pPr>
    </w:p>
    <w:p w14:paraId="1EEAA2B3" w14:textId="77777777" w:rsidR="00293EEA" w:rsidRPr="001D3097" w:rsidRDefault="00293EEA">
      <w:pPr>
        <w:jc w:val="both"/>
        <w:rPr>
          <w:rFonts w:asciiTheme="minorHAnsi" w:hAnsiTheme="minorHAnsi" w:cstheme="minorHAnsi"/>
          <w:sz w:val="22"/>
          <w:szCs w:val="22"/>
        </w:rPr>
      </w:pPr>
    </w:p>
    <w:p w14:paraId="2A707B41" w14:textId="4A64A2F2" w:rsidR="009E2CE2" w:rsidRPr="001D3097" w:rsidRDefault="009E2CE2" w:rsidP="00E90D1D">
      <w:pPr>
        <w:jc w:val="both"/>
        <w:rPr>
          <w:rFonts w:asciiTheme="minorHAnsi" w:hAnsiTheme="minorHAnsi" w:cstheme="minorHAnsi"/>
          <w:sz w:val="22"/>
          <w:szCs w:val="22"/>
        </w:rPr>
      </w:pPr>
      <w:r w:rsidRPr="001D3097">
        <w:rPr>
          <w:rFonts w:asciiTheme="minorHAnsi" w:hAnsiTheme="minorHAnsi" w:cstheme="minorHAnsi"/>
          <w:sz w:val="22"/>
          <w:szCs w:val="22"/>
        </w:rPr>
        <w:t xml:space="preserve">Opgemaakt in tweevoud te </w:t>
      </w:r>
      <w:proofErr w:type="spellStart"/>
      <w:r w:rsidR="00F23D9C">
        <w:rPr>
          <w:rFonts w:asciiTheme="minorHAnsi" w:hAnsiTheme="minorHAnsi" w:cstheme="minorHAnsi"/>
          <w:sz w:val="22"/>
          <w:szCs w:val="22"/>
        </w:rPr>
        <w:t>xxxxxxxxxxxxxxxxxxx</w:t>
      </w:r>
      <w:proofErr w:type="spellEnd"/>
    </w:p>
    <w:p w14:paraId="3835385E" w14:textId="77777777" w:rsidR="009E2CE2" w:rsidRPr="001D3097" w:rsidRDefault="009E2CE2">
      <w:pPr>
        <w:jc w:val="both"/>
        <w:rPr>
          <w:rFonts w:asciiTheme="minorHAnsi" w:hAnsiTheme="minorHAnsi" w:cstheme="minorHAnsi"/>
          <w:sz w:val="22"/>
          <w:szCs w:val="22"/>
        </w:rPr>
      </w:pPr>
    </w:p>
    <w:p w14:paraId="6CC03A20" w14:textId="77777777" w:rsidR="009E2CE2" w:rsidRPr="001D3097" w:rsidRDefault="009E2CE2">
      <w:pPr>
        <w:jc w:val="both"/>
        <w:rPr>
          <w:rFonts w:asciiTheme="minorHAnsi" w:hAnsiTheme="minorHAnsi" w:cstheme="minorHAnsi"/>
          <w:sz w:val="22"/>
          <w:szCs w:val="22"/>
        </w:rPr>
      </w:pPr>
      <w:r w:rsidRPr="001D3097">
        <w:rPr>
          <w:rFonts w:asciiTheme="minorHAnsi" w:hAnsiTheme="minorHAnsi" w:cstheme="minorHAnsi"/>
          <w:b/>
          <w:bCs/>
          <w:sz w:val="22"/>
          <w:szCs w:val="22"/>
        </w:rPr>
        <w:t>Opdrachtgever:</w:t>
      </w:r>
      <w:r w:rsidRPr="001D3097">
        <w:rPr>
          <w:rFonts w:asciiTheme="minorHAnsi" w:hAnsiTheme="minorHAnsi" w:cstheme="minorHAnsi"/>
          <w:b/>
          <w:bCs/>
          <w:sz w:val="22"/>
          <w:szCs w:val="22"/>
        </w:rPr>
        <w:tab/>
      </w:r>
      <w:r w:rsidRPr="001D3097">
        <w:rPr>
          <w:rFonts w:asciiTheme="minorHAnsi" w:hAnsiTheme="minorHAnsi" w:cstheme="minorHAnsi"/>
          <w:b/>
          <w:bCs/>
          <w:sz w:val="22"/>
          <w:szCs w:val="22"/>
        </w:rPr>
        <w:tab/>
      </w:r>
      <w:r w:rsidRPr="001D3097">
        <w:rPr>
          <w:rFonts w:asciiTheme="minorHAnsi" w:hAnsiTheme="minorHAnsi" w:cstheme="minorHAnsi"/>
          <w:b/>
          <w:bCs/>
          <w:sz w:val="22"/>
          <w:szCs w:val="22"/>
        </w:rPr>
        <w:tab/>
      </w:r>
      <w:r w:rsidRPr="001D3097">
        <w:rPr>
          <w:rFonts w:asciiTheme="minorHAnsi" w:hAnsiTheme="minorHAnsi" w:cstheme="minorHAnsi"/>
          <w:b/>
          <w:bCs/>
          <w:sz w:val="22"/>
          <w:szCs w:val="22"/>
        </w:rPr>
        <w:tab/>
      </w:r>
      <w:r w:rsidRPr="001D3097">
        <w:rPr>
          <w:rFonts w:asciiTheme="minorHAnsi" w:hAnsiTheme="minorHAnsi" w:cstheme="minorHAnsi"/>
          <w:b/>
          <w:bCs/>
          <w:sz w:val="22"/>
          <w:szCs w:val="22"/>
        </w:rPr>
        <w:tab/>
      </w:r>
      <w:r w:rsidRPr="001D3097">
        <w:rPr>
          <w:rFonts w:asciiTheme="minorHAnsi" w:hAnsiTheme="minorHAnsi" w:cstheme="minorHAnsi"/>
          <w:b/>
          <w:bCs/>
          <w:sz w:val="22"/>
          <w:szCs w:val="22"/>
        </w:rPr>
        <w:tab/>
      </w:r>
      <w:r w:rsidRPr="001D3097">
        <w:rPr>
          <w:rFonts w:asciiTheme="minorHAnsi" w:hAnsiTheme="minorHAnsi" w:cstheme="minorHAnsi"/>
          <w:b/>
          <w:bCs/>
          <w:sz w:val="22"/>
          <w:szCs w:val="22"/>
        </w:rPr>
        <w:tab/>
        <w:t>Aannemer</w:t>
      </w:r>
      <w:r w:rsidRPr="001D3097">
        <w:rPr>
          <w:rFonts w:asciiTheme="minorHAnsi" w:hAnsiTheme="minorHAnsi" w:cstheme="minorHAnsi"/>
          <w:sz w:val="22"/>
          <w:szCs w:val="22"/>
        </w:rPr>
        <w:t>:</w:t>
      </w:r>
    </w:p>
    <w:p w14:paraId="2582BE82" w14:textId="77777777" w:rsidR="009E2CE2" w:rsidRPr="001D3097" w:rsidRDefault="009E2CE2">
      <w:pPr>
        <w:jc w:val="both"/>
        <w:rPr>
          <w:rFonts w:asciiTheme="minorHAnsi" w:hAnsiTheme="minorHAnsi" w:cstheme="minorHAnsi"/>
          <w:sz w:val="22"/>
          <w:szCs w:val="22"/>
        </w:rPr>
      </w:pPr>
      <w:r w:rsidRPr="001D3097">
        <w:rPr>
          <w:rFonts w:asciiTheme="minorHAnsi" w:hAnsiTheme="minorHAnsi" w:cstheme="minorHAnsi"/>
          <w:sz w:val="22"/>
          <w:szCs w:val="22"/>
        </w:rPr>
        <w:t xml:space="preserve">         </w:t>
      </w:r>
      <w:r w:rsidRPr="001D3097">
        <w:rPr>
          <w:rFonts w:asciiTheme="minorHAnsi" w:hAnsiTheme="minorHAnsi" w:cstheme="minorHAnsi"/>
          <w:sz w:val="22"/>
          <w:szCs w:val="22"/>
        </w:rPr>
        <w:tab/>
      </w:r>
      <w:r w:rsidRPr="001D3097">
        <w:rPr>
          <w:rFonts w:asciiTheme="minorHAnsi" w:hAnsiTheme="minorHAnsi" w:cstheme="minorHAnsi"/>
          <w:sz w:val="22"/>
          <w:szCs w:val="22"/>
        </w:rPr>
        <w:tab/>
      </w:r>
    </w:p>
    <w:p w14:paraId="23D355D3" w14:textId="45BEA01B" w:rsidR="009E2CE2" w:rsidRPr="001D3097" w:rsidRDefault="00F23D9C" w:rsidP="00A269DC">
      <w:pPr>
        <w:rPr>
          <w:rFonts w:asciiTheme="minorHAnsi" w:hAnsiTheme="minorHAnsi" w:cstheme="minorHAnsi"/>
          <w:sz w:val="22"/>
          <w:szCs w:val="22"/>
        </w:rPr>
      </w:pPr>
      <w:proofErr w:type="spellStart"/>
      <w:r>
        <w:rPr>
          <w:rFonts w:asciiTheme="minorHAnsi" w:hAnsiTheme="minorHAnsi" w:cstheme="minorHAnsi"/>
          <w:sz w:val="22"/>
          <w:szCs w:val="22"/>
        </w:rPr>
        <w:t>xxxxxxxxxxxxxxxx</w:t>
      </w:r>
      <w:proofErr w:type="spellEnd"/>
      <w:r w:rsidR="00B1298C">
        <w:rPr>
          <w:rFonts w:asciiTheme="minorHAnsi" w:hAnsiTheme="minorHAnsi" w:cstheme="minorHAnsi"/>
          <w:sz w:val="22"/>
          <w:szCs w:val="22"/>
        </w:rPr>
        <w:tab/>
      </w:r>
      <w:r w:rsidR="00B1298C">
        <w:rPr>
          <w:rFonts w:asciiTheme="minorHAnsi" w:hAnsiTheme="minorHAnsi" w:cstheme="minorHAnsi"/>
          <w:sz w:val="22"/>
          <w:szCs w:val="22"/>
        </w:rPr>
        <w:tab/>
      </w:r>
      <w:r w:rsidR="00B1298C">
        <w:rPr>
          <w:rFonts w:asciiTheme="minorHAnsi" w:hAnsiTheme="minorHAnsi" w:cstheme="minorHAnsi"/>
          <w:sz w:val="22"/>
          <w:szCs w:val="22"/>
        </w:rPr>
        <w:tab/>
      </w:r>
      <w:r w:rsidR="009E2CE2" w:rsidRPr="001D3097">
        <w:rPr>
          <w:rFonts w:asciiTheme="minorHAnsi" w:hAnsiTheme="minorHAnsi" w:cstheme="minorHAnsi"/>
          <w:sz w:val="22"/>
          <w:szCs w:val="22"/>
        </w:rPr>
        <w:t xml:space="preserve">    </w:t>
      </w:r>
      <w:r w:rsidR="00B35E0B" w:rsidRPr="001D3097">
        <w:rPr>
          <w:rFonts w:asciiTheme="minorHAnsi" w:hAnsiTheme="minorHAnsi" w:cstheme="minorHAnsi"/>
          <w:sz w:val="22"/>
          <w:szCs w:val="22"/>
        </w:rPr>
        <w:tab/>
      </w:r>
      <w:r w:rsidR="00B35E0B" w:rsidRPr="001D3097">
        <w:rPr>
          <w:rFonts w:asciiTheme="minorHAnsi" w:hAnsiTheme="minorHAnsi" w:cstheme="minorHAnsi"/>
          <w:sz w:val="22"/>
          <w:szCs w:val="22"/>
        </w:rPr>
        <w:tab/>
      </w:r>
      <w:r w:rsidR="00B35E0B" w:rsidRPr="001D3097">
        <w:rPr>
          <w:rFonts w:asciiTheme="minorHAnsi" w:hAnsiTheme="minorHAnsi" w:cstheme="minorHAnsi"/>
          <w:sz w:val="22"/>
          <w:szCs w:val="22"/>
        </w:rPr>
        <w:tab/>
        <w:t>……….</w:t>
      </w:r>
    </w:p>
    <w:p w14:paraId="7D9035E6" w14:textId="77777777" w:rsidR="009E2CE2" w:rsidRPr="001D3097" w:rsidRDefault="009E2CE2" w:rsidP="00891D6A">
      <w:pPr>
        <w:jc w:val="both"/>
        <w:rPr>
          <w:rFonts w:asciiTheme="minorHAnsi" w:hAnsiTheme="minorHAnsi" w:cstheme="minorHAnsi"/>
          <w:sz w:val="22"/>
          <w:szCs w:val="22"/>
        </w:rPr>
      </w:pPr>
    </w:p>
    <w:p w14:paraId="2070A5E1" w14:textId="77777777" w:rsidR="009E2CE2" w:rsidRPr="001D3097" w:rsidRDefault="009E2CE2" w:rsidP="00891D6A">
      <w:pPr>
        <w:jc w:val="both"/>
        <w:rPr>
          <w:rFonts w:asciiTheme="minorHAnsi" w:hAnsiTheme="minorHAnsi" w:cstheme="minorHAnsi"/>
          <w:sz w:val="22"/>
          <w:szCs w:val="22"/>
        </w:rPr>
      </w:pPr>
    </w:p>
    <w:p w14:paraId="1C985CD1" w14:textId="77777777" w:rsidR="009E2CE2" w:rsidRPr="001D3097" w:rsidRDefault="009E2CE2" w:rsidP="00891D6A">
      <w:pPr>
        <w:jc w:val="both"/>
        <w:rPr>
          <w:rFonts w:asciiTheme="minorHAnsi" w:hAnsiTheme="minorHAnsi" w:cstheme="minorHAnsi"/>
          <w:sz w:val="22"/>
          <w:szCs w:val="22"/>
        </w:rPr>
      </w:pPr>
    </w:p>
    <w:p w14:paraId="1C2D7A9F" w14:textId="77777777" w:rsidR="009E2CE2" w:rsidRPr="001D3097" w:rsidRDefault="009E2CE2" w:rsidP="00386B68">
      <w:pPr>
        <w:autoSpaceDE w:val="0"/>
        <w:autoSpaceDN w:val="0"/>
        <w:adjustRightInd w:val="0"/>
        <w:rPr>
          <w:rFonts w:asciiTheme="minorHAnsi" w:hAnsiTheme="minorHAnsi" w:cstheme="minorHAnsi"/>
          <w:b/>
          <w:bCs/>
          <w:sz w:val="22"/>
          <w:szCs w:val="22"/>
        </w:rPr>
      </w:pPr>
      <w:r w:rsidRPr="001D3097">
        <w:rPr>
          <w:rFonts w:asciiTheme="minorHAnsi" w:hAnsiTheme="minorHAnsi" w:cstheme="minorHAnsi"/>
          <w:b/>
          <w:bCs/>
          <w:sz w:val="22"/>
          <w:szCs w:val="22"/>
        </w:rPr>
        <w:t>BIJ HET WERK BEHORENDE BESCHEIDEN</w:t>
      </w:r>
    </w:p>
    <w:p w14:paraId="17C5DE2F" w14:textId="77777777" w:rsidR="009E2CE2" w:rsidRPr="001D3097" w:rsidRDefault="009E2CE2" w:rsidP="00891D6A">
      <w:pPr>
        <w:jc w:val="both"/>
        <w:rPr>
          <w:rFonts w:asciiTheme="minorHAnsi" w:hAnsiTheme="minorHAnsi" w:cstheme="minorHAnsi"/>
          <w:sz w:val="22"/>
          <w:szCs w:val="22"/>
        </w:rPr>
      </w:pPr>
    </w:p>
    <w:p w14:paraId="110D84E2" w14:textId="748C8131" w:rsidR="00B1298C" w:rsidRDefault="00B1298C" w:rsidP="00F23D9C">
      <w:pPr>
        <w:ind w:left="1416" w:hanging="1416"/>
        <w:rPr>
          <w:rStyle w:val="fontstyle11"/>
          <w:rFonts w:asciiTheme="minorHAnsi" w:hAnsiTheme="minorHAnsi" w:cstheme="minorHAnsi"/>
          <w:sz w:val="22"/>
          <w:szCs w:val="22"/>
        </w:rPr>
      </w:pPr>
      <w:r w:rsidRPr="0041608F">
        <w:rPr>
          <w:rStyle w:val="fontstyle11"/>
          <w:rFonts w:asciiTheme="minorHAnsi" w:hAnsiTheme="minorHAnsi" w:cstheme="minorHAnsi"/>
          <w:sz w:val="22"/>
          <w:szCs w:val="22"/>
        </w:rPr>
        <w:t xml:space="preserve">Bijlage A </w:t>
      </w:r>
    </w:p>
    <w:p w14:paraId="4538738D" w14:textId="77777777" w:rsidR="009E2CE2" w:rsidRPr="0074306F" w:rsidRDefault="009E2CE2" w:rsidP="001348A9">
      <w:pPr>
        <w:autoSpaceDE w:val="0"/>
        <w:autoSpaceDN w:val="0"/>
        <w:adjustRightInd w:val="0"/>
        <w:rPr>
          <w:rFonts w:ascii="Helvetica-Bold" w:hAnsi="Helvetica-Bold" w:cs="Helvetica-Bold"/>
          <w:sz w:val="19"/>
          <w:szCs w:val="19"/>
        </w:rPr>
      </w:pPr>
    </w:p>
    <w:sectPr w:rsidR="009E2CE2" w:rsidRPr="0074306F" w:rsidSect="005F1EA4">
      <w:headerReference w:type="even" r:id="rId10"/>
      <w:headerReference w:type="default" r:id="rId11"/>
      <w:footerReference w:type="even" r:id="rId12"/>
      <w:footerReference w:type="default" r:id="rId13"/>
      <w:headerReference w:type="first" r:id="rId14"/>
      <w:footerReference w:type="first" r:id="rId15"/>
      <w:pgSz w:w="11906" w:h="16838"/>
      <w:pgMar w:top="1418" w:right="1274" w:bottom="1418" w:left="1418" w:header="708" w:footer="799" w:gutter="0"/>
      <w:pgNumType w:start="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29021B" w14:textId="77777777" w:rsidR="006812FE" w:rsidRDefault="006812FE">
      <w:r>
        <w:separator/>
      </w:r>
    </w:p>
  </w:endnote>
  <w:endnote w:type="continuationSeparator" w:id="0">
    <w:p w14:paraId="63C5CE10" w14:textId="77777777" w:rsidR="006812FE" w:rsidRDefault="00681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Bold">
    <w:altName w:val="Arial"/>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C9B2E" w14:textId="77777777" w:rsidR="00BB54D8" w:rsidRDefault="00BB54D8">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043791"/>
      <w:docPartObj>
        <w:docPartGallery w:val="Page Numbers (Bottom of Page)"/>
        <w:docPartUnique/>
      </w:docPartObj>
    </w:sdtPr>
    <w:sdtEndPr>
      <w:rPr>
        <w:rFonts w:asciiTheme="minorHAnsi" w:hAnsiTheme="minorHAnsi" w:cstheme="minorHAnsi"/>
        <w:sz w:val="16"/>
        <w:szCs w:val="16"/>
      </w:rPr>
    </w:sdtEndPr>
    <w:sdtContent>
      <w:p w14:paraId="576B3C04" w14:textId="6522D0D3" w:rsidR="00071A08" w:rsidRPr="00071A08" w:rsidRDefault="00071A08">
        <w:pPr>
          <w:pStyle w:val="Voettekst"/>
          <w:jc w:val="right"/>
          <w:rPr>
            <w:rFonts w:asciiTheme="minorHAnsi" w:hAnsiTheme="minorHAnsi" w:cstheme="minorHAnsi"/>
            <w:sz w:val="16"/>
            <w:szCs w:val="16"/>
          </w:rPr>
        </w:pPr>
        <w:r w:rsidRPr="00071A08">
          <w:rPr>
            <w:rFonts w:asciiTheme="minorHAnsi" w:hAnsiTheme="minorHAnsi" w:cstheme="minorHAnsi"/>
            <w:sz w:val="16"/>
            <w:szCs w:val="16"/>
          </w:rPr>
          <w:fldChar w:fldCharType="begin"/>
        </w:r>
        <w:r w:rsidRPr="00071A08">
          <w:rPr>
            <w:rFonts w:asciiTheme="minorHAnsi" w:hAnsiTheme="minorHAnsi" w:cstheme="minorHAnsi"/>
            <w:sz w:val="16"/>
            <w:szCs w:val="16"/>
          </w:rPr>
          <w:instrText>PAGE   \* MERGEFORMAT</w:instrText>
        </w:r>
        <w:r w:rsidRPr="00071A08">
          <w:rPr>
            <w:rFonts w:asciiTheme="minorHAnsi" w:hAnsiTheme="minorHAnsi" w:cstheme="minorHAnsi"/>
            <w:sz w:val="16"/>
            <w:szCs w:val="16"/>
          </w:rPr>
          <w:fldChar w:fldCharType="separate"/>
        </w:r>
        <w:r w:rsidRPr="00071A08">
          <w:rPr>
            <w:rFonts w:asciiTheme="minorHAnsi" w:hAnsiTheme="minorHAnsi" w:cstheme="minorHAnsi"/>
            <w:sz w:val="16"/>
            <w:szCs w:val="16"/>
          </w:rPr>
          <w:t>2</w:t>
        </w:r>
        <w:r w:rsidRPr="00071A08">
          <w:rPr>
            <w:rFonts w:asciiTheme="minorHAnsi" w:hAnsiTheme="minorHAnsi" w:cstheme="minorHAnsi"/>
            <w:sz w:val="16"/>
            <w:szCs w:val="16"/>
          </w:rPr>
          <w:fldChar w:fldCharType="end"/>
        </w:r>
      </w:p>
    </w:sdtContent>
  </w:sdt>
  <w:p w14:paraId="328F954E" w14:textId="77777777" w:rsidR="009E2CE2" w:rsidRPr="00071A08" w:rsidRDefault="009E2CE2" w:rsidP="00241077">
    <w:pPr>
      <w:tabs>
        <w:tab w:val="center" w:pos="4607"/>
        <w:tab w:val="right" w:pos="9214"/>
      </w:tabs>
      <w:rPr>
        <w:sz w:val="16"/>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8F17A" w14:textId="77777777" w:rsidR="009E2CE2" w:rsidRDefault="009E2CE2">
    <w:pPr>
      <w:pStyle w:val="Voettekst"/>
      <w:pBdr>
        <w:top w:val="single" w:sz="4" w:space="19" w:color="auto"/>
      </w:pBdr>
      <w:rPr>
        <w:rFonts w:ascii="Verdana" w:hAnsi="Verdana" w:cs="Verdana"/>
        <w:sz w:val="11"/>
        <w:szCs w:val="11"/>
      </w:rPr>
    </w:pPr>
  </w:p>
  <w:p w14:paraId="40C4B5FA" w14:textId="77777777" w:rsidR="009E2CE2" w:rsidRDefault="009E2CE2">
    <w:pPr>
      <w:pStyle w:val="Voettekst"/>
      <w:pBdr>
        <w:top w:val="single" w:sz="4" w:space="19" w:color="auto"/>
      </w:pBdr>
      <w:rPr>
        <w:rFonts w:ascii="Verdana" w:hAnsi="Verdana" w:cs="Verdana"/>
        <w:sz w:val="11"/>
        <w:szCs w:val="1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C7188" w14:textId="77777777" w:rsidR="006812FE" w:rsidRDefault="006812FE">
      <w:r>
        <w:separator/>
      </w:r>
    </w:p>
  </w:footnote>
  <w:footnote w:type="continuationSeparator" w:id="0">
    <w:p w14:paraId="00272733" w14:textId="77777777" w:rsidR="006812FE" w:rsidRDefault="006812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48CCF" w14:textId="305546B2" w:rsidR="00BB54D8" w:rsidRDefault="00BB54D8">
    <w:pPr>
      <w:pStyle w:val="Koptekst"/>
    </w:pPr>
    <w:r>
      <w:rPr>
        <w:noProof/>
      </w:rPr>
      <w:pict w14:anchorId="20246C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3158954" o:spid="_x0000_s1026" type="#_x0000_t136" style="position:absolute;margin-left:0;margin-top:0;width:505.2pt;height:144.35pt;rotation:315;z-index:-251655168;mso-position-horizontal:center;mso-position-horizontal-relative:margin;mso-position-vertical:center;mso-position-vertical-relative:margin" o:allowincell="f" fillcolor="silver" stroked="f">
          <v:fill opacity=".5"/>
          <v:textpath style="font-family:&quot;Times New Roman&quot;;font-size:1pt" string="CONCEP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96264" w14:textId="3E18F646" w:rsidR="00BB54D8" w:rsidRDefault="00BB54D8">
    <w:pPr>
      <w:pStyle w:val="Koptekst"/>
    </w:pPr>
    <w:r>
      <w:rPr>
        <w:noProof/>
      </w:rPr>
      <w:pict w14:anchorId="338CDD7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3158955" o:spid="_x0000_s1027" type="#_x0000_t136" style="position:absolute;margin-left:0;margin-top:0;width:505.2pt;height:144.35pt;rotation:315;z-index:-251653120;mso-position-horizontal:center;mso-position-horizontal-relative:margin;mso-position-vertical:center;mso-position-vertical-relative:margin" o:allowincell="f" fillcolor="silver" stroked="f">
          <v:fill opacity=".5"/>
          <v:textpath style="font-family:&quot;Times New Roman&quot;;font-size:1pt" string="CONCEP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58378" w14:textId="1C5FA7C8" w:rsidR="009E2CE2" w:rsidRPr="00A43B71" w:rsidRDefault="00BB54D8" w:rsidP="00A43B71">
    <w:pPr>
      <w:pStyle w:val="Koptekst"/>
      <w:tabs>
        <w:tab w:val="clear" w:pos="4536"/>
        <w:tab w:val="clear" w:pos="9072"/>
        <w:tab w:val="left" w:pos="980"/>
      </w:tabs>
      <w:rPr>
        <w:u w:val="single"/>
      </w:rPr>
    </w:pPr>
    <w:r>
      <w:rPr>
        <w:noProof/>
      </w:rPr>
      <w:pict w14:anchorId="347C37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53158953" o:spid="_x0000_s1025" type="#_x0000_t136" style="position:absolute;margin-left:0;margin-top:0;width:505.2pt;height:144.35pt;rotation:315;z-index:-251657216;mso-position-horizontal:center;mso-position-horizontal-relative:margin;mso-position-vertical:center;mso-position-vertical-relative:margin" o:allowincell="f" fillcolor="silver" stroked="f">
          <v:fill opacity=".5"/>
          <v:textpath style="font-family:&quot;Times New Roman&quot;;font-size:1pt" string="CONCEPT"/>
        </v:shape>
      </w:pict>
    </w:r>
    <w:r w:rsidR="00A43B71">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13FC2"/>
    <w:multiLevelType w:val="hybridMultilevel"/>
    <w:tmpl w:val="3B407E7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 w15:restartNumberingAfterBreak="0">
    <w:nsid w:val="13D80B25"/>
    <w:multiLevelType w:val="hybridMultilevel"/>
    <w:tmpl w:val="EAB488A6"/>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 w15:restartNumberingAfterBreak="0">
    <w:nsid w:val="2DBA020D"/>
    <w:multiLevelType w:val="singleLevel"/>
    <w:tmpl w:val="CCB00322"/>
    <w:lvl w:ilvl="0">
      <w:start w:val="1"/>
      <w:numFmt w:val="lowerLetter"/>
      <w:lvlText w:val="%1)"/>
      <w:legacy w:legacy="1" w:legacySpace="0" w:legacyIndent="355"/>
      <w:lvlJc w:val="left"/>
      <w:rPr>
        <w:rFonts w:ascii="Arial" w:hAnsi="Arial" w:cs="Arial" w:hint="default"/>
      </w:rPr>
    </w:lvl>
  </w:abstractNum>
  <w:abstractNum w:abstractNumId="3" w15:restartNumberingAfterBreak="0">
    <w:nsid w:val="385713F7"/>
    <w:multiLevelType w:val="hybridMultilevel"/>
    <w:tmpl w:val="96E8A9B6"/>
    <w:lvl w:ilvl="0" w:tplc="04130001">
      <w:start w:val="1"/>
      <w:numFmt w:val="bullet"/>
      <w:lvlText w:val=""/>
      <w:lvlJc w:val="left"/>
      <w:pPr>
        <w:ind w:left="360" w:hanging="360"/>
      </w:pPr>
      <w:rPr>
        <w:rFonts w:ascii="Symbol" w:hAnsi="Symbol" w:cs="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cs="Wingdings" w:hint="default"/>
      </w:rPr>
    </w:lvl>
    <w:lvl w:ilvl="3" w:tplc="04130001">
      <w:start w:val="1"/>
      <w:numFmt w:val="bullet"/>
      <w:lvlText w:val=""/>
      <w:lvlJc w:val="left"/>
      <w:pPr>
        <w:ind w:left="2520" w:hanging="360"/>
      </w:pPr>
      <w:rPr>
        <w:rFonts w:ascii="Symbol" w:hAnsi="Symbol" w:cs="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cs="Wingdings" w:hint="default"/>
      </w:rPr>
    </w:lvl>
    <w:lvl w:ilvl="6" w:tplc="04130001">
      <w:start w:val="1"/>
      <w:numFmt w:val="bullet"/>
      <w:lvlText w:val=""/>
      <w:lvlJc w:val="left"/>
      <w:pPr>
        <w:ind w:left="4680" w:hanging="360"/>
      </w:pPr>
      <w:rPr>
        <w:rFonts w:ascii="Symbol" w:hAnsi="Symbol" w:cs="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cs="Wingdings" w:hint="default"/>
      </w:rPr>
    </w:lvl>
  </w:abstractNum>
  <w:abstractNum w:abstractNumId="4" w15:restartNumberingAfterBreak="0">
    <w:nsid w:val="503D7C98"/>
    <w:multiLevelType w:val="hybridMultilevel"/>
    <w:tmpl w:val="4312619A"/>
    <w:lvl w:ilvl="0" w:tplc="04130001">
      <w:start w:val="1"/>
      <w:numFmt w:val="bullet"/>
      <w:lvlText w:val=""/>
      <w:lvlJc w:val="left"/>
      <w:pPr>
        <w:ind w:left="720" w:hanging="360"/>
      </w:pPr>
      <w:rPr>
        <w:rFonts w:ascii="Symbol" w:hAnsi="Symbol" w:cs="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cs="Wingdings" w:hint="default"/>
      </w:rPr>
    </w:lvl>
    <w:lvl w:ilvl="3" w:tplc="04130001">
      <w:start w:val="1"/>
      <w:numFmt w:val="bullet"/>
      <w:lvlText w:val=""/>
      <w:lvlJc w:val="left"/>
      <w:pPr>
        <w:ind w:left="2880" w:hanging="360"/>
      </w:pPr>
      <w:rPr>
        <w:rFonts w:ascii="Symbol" w:hAnsi="Symbol" w:cs="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cs="Wingdings" w:hint="default"/>
      </w:rPr>
    </w:lvl>
    <w:lvl w:ilvl="6" w:tplc="04130001">
      <w:start w:val="1"/>
      <w:numFmt w:val="bullet"/>
      <w:lvlText w:val=""/>
      <w:lvlJc w:val="left"/>
      <w:pPr>
        <w:ind w:left="5040" w:hanging="360"/>
      </w:pPr>
      <w:rPr>
        <w:rFonts w:ascii="Symbol" w:hAnsi="Symbol" w:cs="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cs="Wingdings" w:hint="default"/>
      </w:rPr>
    </w:lvl>
  </w:abstractNum>
  <w:abstractNum w:abstractNumId="5" w15:restartNumberingAfterBreak="0">
    <w:nsid w:val="50FB00C7"/>
    <w:multiLevelType w:val="singleLevel"/>
    <w:tmpl w:val="6304E4AA"/>
    <w:lvl w:ilvl="0">
      <w:start w:val="75"/>
      <w:numFmt w:val="decimal"/>
      <w:pStyle w:val="Kop8"/>
      <w:lvlText w:val="%1"/>
      <w:lvlJc w:val="left"/>
      <w:pPr>
        <w:tabs>
          <w:tab w:val="num" w:pos="705"/>
        </w:tabs>
        <w:ind w:left="705" w:hanging="705"/>
      </w:pPr>
      <w:rPr>
        <w:rFonts w:hint="default"/>
      </w:rPr>
    </w:lvl>
  </w:abstractNum>
  <w:abstractNum w:abstractNumId="6" w15:restartNumberingAfterBreak="0">
    <w:nsid w:val="531A5345"/>
    <w:multiLevelType w:val="hybridMultilevel"/>
    <w:tmpl w:val="EAB488A6"/>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7" w15:restartNumberingAfterBreak="0">
    <w:nsid w:val="55030BE4"/>
    <w:multiLevelType w:val="hybridMultilevel"/>
    <w:tmpl w:val="AD0E7462"/>
    <w:lvl w:ilvl="0" w:tplc="08090001">
      <w:start w:val="1"/>
      <w:numFmt w:val="bullet"/>
      <w:lvlText w:val=""/>
      <w:lvlJc w:val="left"/>
      <w:pPr>
        <w:ind w:left="1425" w:hanging="360"/>
      </w:pPr>
      <w:rPr>
        <w:rFonts w:ascii="Symbol" w:hAnsi="Symbol" w:hint="default"/>
      </w:rPr>
    </w:lvl>
    <w:lvl w:ilvl="1" w:tplc="08090003">
      <w:start w:val="1"/>
      <w:numFmt w:val="bullet"/>
      <w:lvlText w:val="o"/>
      <w:lvlJc w:val="left"/>
      <w:pPr>
        <w:ind w:left="2145" w:hanging="360"/>
      </w:pPr>
      <w:rPr>
        <w:rFonts w:ascii="Courier New" w:hAnsi="Courier New" w:cs="Courier New" w:hint="default"/>
      </w:rPr>
    </w:lvl>
    <w:lvl w:ilvl="2" w:tplc="08090005">
      <w:start w:val="1"/>
      <w:numFmt w:val="bullet"/>
      <w:lvlText w:val=""/>
      <w:lvlJc w:val="left"/>
      <w:pPr>
        <w:ind w:left="2865" w:hanging="360"/>
      </w:pPr>
      <w:rPr>
        <w:rFonts w:ascii="Wingdings" w:hAnsi="Wingdings" w:hint="default"/>
      </w:rPr>
    </w:lvl>
    <w:lvl w:ilvl="3" w:tplc="08090001">
      <w:start w:val="1"/>
      <w:numFmt w:val="bullet"/>
      <w:lvlText w:val=""/>
      <w:lvlJc w:val="left"/>
      <w:pPr>
        <w:ind w:left="3585" w:hanging="360"/>
      </w:pPr>
      <w:rPr>
        <w:rFonts w:ascii="Symbol" w:hAnsi="Symbol" w:hint="default"/>
      </w:rPr>
    </w:lvl>
    <w:lvl w:ilvl="4" w:tplc="08090003">
      <w:start w:val="1"/>
      <w:numFmt w:val="bullet"/>
      <w:lvlText w:val="o"/>
      <w:lvlJc w:val="left"/>
      <w:pPr>
        <w:ind w:left="4305" w:hanging="360"/>
      </w:pPr>
      <w:rPr>
        <w:rFonts w:ascii="Courier New" w:hAnsi="Courier New" w:cs="Courier New" w:hint="default"/>
      </w:rPr>
    </w:lvl>
    <w:lvl w:ilvl="5" w:tplc="08090005">
      <w:start w:val="1"/>
      <w:numFmt w:val="bullet"/>
      <w:lvlText w:val=""/>
      <w:lvlJc w:val="left"/>
      <w:pPr>
        <w:ind w:left="5025" w:hanging="360"/>
      </w:pPr>
      <w:rPr>
        <w:rFonts w:ascii="Wingdings" w:hAnsi="Wingdings" w:hint="default"/>
      </w:rPr>
    </w:lvl>
    <w:lvl w:ilvl="6" w:tplc="08090001">
      <w:start w:val="1"/>
      <w:numFmt w:val="bullet"/>
      <w:lvlText w:val=""/>
      <w:lvlJc w:val="left"/>
      <w:pPr>
        <w:ind w:left="5745" w:hanging="360"/>
      </w:pPr>
      <w:rPr>
        <w:rFonts w:ascii="Symbol" w:hAnsi="Symbol" w:hint="default"/>
      </w:rPr>
    </w:lvl>
    <w:lvl w:ilvl="7" w:tplc="08090003">
      <w:start w:val="1"/>
      <w:numFmt w:val="bullet"/>
      <w:lvlText w:val="o"/>
      <w:lvlJc w:val="left"/>
      <w:pPr>
        <w:ind w:left="6465" w:hanging="360"/>
      </w:pPr>
      <w:rPr>
        <w:rFonts w:ascii="Courier New" w:hAnsi="Courier New" w:cs="Courier New" w:hint="default"/>
      </w:rPr>
    </w:lvl>
    <w:lvl w:ilvl="8" w:tplc="08090005">
      <w:start w:val="1"/>
      <w:numFmt w:val="bullet"/>
      <w:lvlText w:val=""/>
      <w:lvlJc w:val="left"/>
      <w:pPr>
        <w:ind w:left="7185" w:hanging="360"/>
      </w:pPr>
      <w:rPr>
        <w:rFonts w:ascii="Wingdings" w:hAnsi="Wingdings" w:hint="default"/>
      </w:rPr>
    </w:lvl>
  </w:abstractNum>
  <w:abstractNum w:abstractNumId="8" w15:restartNumberingAfterBreak="0">
    <w:nsid w:val="67DB7C49"/>
    <w:multiLevelType w:val="singleLevel"/>
    <w:tmpl w:val="C5363DFE"/>
    <w:lvl w:ilvl="0">
      <w:start w:val="1"/>
      <w:numFmt w:val="decimal"/>
      <w:lvlText w:val="%1."/>
      <w:lvlJc w:val="left"/>
      <w:pPr>
        <w:tabs>
          <w:tab w:val="num" w:pos="705"/>
        </w:tabs>
        <w:ind w:left="705" w:hanging="705"/>
      </w:pPr>
      <w:rPr>
        <w:rFonts w:hint="default"/>
      </w:rPr>
    </w:lvl>
  </w:abstractNum>
  <w:abstractNum w:abstractNumId="9" w15:restartNumberingAfterBreak="0">
    <w:nsid w:val="69D54D97"/>
    <w:multiLevelType w:val="hybridMultilevel"/>
    <w:tmpl w:val="C798C8B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3F54E06"/>
    <w:multiLevelType w:val="hybridMultilevel"/>
    <w:tmpl w:val="EAB488A6"/>
    <w:lvl w:ilvl="0" w:tplc="04130019">
      <w:start w:val="1"/>
      <w:numFmt w:val="lowerLetter"/>
      <w:lvlText w:val="%1."/>
      <w:lvlJc w:val="left"/>
      <w:pPr>
        <w:ind w:left="720" w:hanging="360"/>
      </w:pPr>
      <w:rPr>
        <w:rFonts w:hint="default"/>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11" w15:restartNumberingAfterBreak="0">
    <w:nsid w:val="7CC31E57"/>
    <w:multiLevelType w:val="hybridMultilevel"/>
    <w:tmpl w:val="51884662"/>
    <w:lvl w:ilvl="0" w:tplc="04130001">
      <w:start w:val="1"/>
      <w:numFmt w:val="bullet"/>
      <w:lvlText w:val=""/>
      <w:lvlJc w:val="left"/>
      <w:pPr>
        <w:ind w:left="1425" w:hanging="360"/>
      </w:pPr>
      <w:rPr>
        <w:rFonts w:ascii="Symbol" w:hAnsi="Symbol" w:hint="default"/>
      </w:rPr>
    </w:lvl>
    <w:lvl w:ilvl="1" w:tplc="04130003">
      <w:start w:val="1"/>
      <w:numFmt w:val="bullet"/>
      <w:lvlText w:val="o"/>
      <w:lvlJc w:val="left"/>
      <w:pPr>
        <w:ind w:left="2145" w:hanging="360"/>
      </w:pPr>
      <w:rPr>
        <w:rFonts w:ascii="Courier New" w:hAnsi="Courier New" w:cs="Courier New" w:hint="default"/>
      </w:rPr>
    </w:lvl>
    <w:lvl w:ilvl="2" w:tplc="04130005">
      <w:start w:val="1"/>
      <w:numFmt w:val="bullet"/>
      <w:lvlText w:val=""/>
      <w:lvlJc w:val="left"/>
      <w:pPr>
        <w:ind w:left="2865" w:hanging="360"/>
      </w:pPr>
      <w:rPr>
        <w:rFonts w:ascii="Wingdings" w:hAnsi="Wingdings" w:cs="Wingdings" w:hint="default"/>
      </w:rPr>
    </w:lvl>
    <w:lvl w:ilvl="3" w:tplc="04130001">
      <w:start w:val="1"/>
      <w:numFmt w:val="bullet"/>
      <w:lvlText w:val=""/>
      <w:lvlJc w:val="left"/>
      <w:pPr>
        <w:ind w:left="3585" w:hanging="360"/>
      </w:pPr>
      <w:rPr>
        <w:rFonts w:ascii="Symbol" w:hAnsi="Symbol" w:cs="Symbol" w:hint="default"/>
      </w:rPr>
    </w:lvl>
    <w:lvl w:ilvl="4" w:tplc="04130003">
      <w:start w:val="1"/>
      <w:numFmt w:val="bullet"/>
      <w:lvlText w:val="o"/>
      <w:lvlJc w:val="left"/>
      <w:pPr>
        <w:ind w:left="4305" w:hanging="360"/>
      </w:pPr>
      <w:rPr>
        <w:rFonts w:ascii="Courier New" w:hAnsi="Courier New" w:cs="Courier New" w:hint="default"/>
      </w:rPr>
    </w:lvl>
    <w:lvl w:ilvl="5" w:tplc="04130005">
      <w:start w:val="1"/>
      <w:numFmt w:val="bullet"/>
      <w:lvlText w:val=""/>
      <w:lvlJc w:val="left"/>
      <w:pPr>
        <w:ind w:left="5025" w:hanging="360"/>
      </w:pPr>
      <w:rPr>
        <w:rFonts w:ascii="Wingdings" w:hAnsi="Wingdings" w:cs="Wingdings" w:hint="default"/>
      </w:rPr>
    </w:lvl>
    <w:lvl w:ilvl="6" w:tplc="04130001">
      <w:start w:val="1"/>
      <w:numFmt w:val="bullet"/>
      <w:lvlText w:val=""/>
      <w:lvlJc w:val="left"/>
      <w:pPr>
        <w:ind w:left="5745" w:hanging="360"/>
      </w:pPr>
      <w:rPr>
        <w:rFonts w:ascii="Symbol" w:hAnsi="Symbol" w:cs="Symbol" w:hint="default"/>
      </w:rPr>
    </w:lvl>
    <w:lvl w:ilvl="7" w:tplc="04130003">
      <w:start w:val="1"/>
      <w:numFmt w:val="bullet"/>
      <w:lvlText w:val="o"/>
      <w:lvlJc w:val="left"/>
      <w:pPr>
        <w:ind w:left="6465" w:hanging="360"/>
      </w:pPr>
      <w:rPr>
        <w:rFonts w:ascii="Courier New" w:hAnsi="Courier New" w:cs="Courier New" w:hint="default"/>
      </w:rPr>
    </w:lvl>
    <w:lvl w:ilvl="8" w:tplc="04130005">
      <w:start w:val="1"/>
      <w:numFmt w:val="bullet"/>
      <w:lvlText w:val=""/>
      <w:lvlJc w:val="left"/>
      <w:pPr>
        <w:ind w:left="7185" w:hanging="360"/>
      </w:pPr>
      <w:rPr>
        <w:rFonts w:ascii="Wingdings" w:hAnsi="Wingdings" w:cs="Wingdings" w:hint="default"/>
      </w:rPr>
    </w:lvl>
  </w:abstractNum>
  <w:num w:numId="1" w16cid:durableId="1356494344">
    <w:abstractNumId w:val="5"/>
  </w:num>
  <w:num w:numId="2" w16cid:durableId="434329595">
    <w:abstractNumId w:val="8"/>
  </w:num>
  <w:num w:numId="3" w16cid:durableId="925967361">
    <w:abstractNumId w:val="3"/>
  </w:num>
  <w:num w:numId="4" w16cid:durableId="1466387957">
    <w:abstractNumId w:val="4"/>
  </w:num>
  <w:num w:numId="5" w16cid:durableId="978804714">
    <w:abstractNumId w:val="11"/>
  </w:num>
  <w:num w:numId="6" w16cid:durableId="436757674">
    <w:abstractNumId w:val="0"/>
  </w:num>
  <w:num w:numId="7" w16cid:durableId="690305915">
    <w:abstractNumId w:val="10"/>
  </w:num>
  <w:num w:numId="8" w16cid:durableId="146895581">
    <w:abstractNumId w:val="6"/>
  </w:num>
  <w:num w:numId="9" w16cid:durableId="827282741">
    <w:abstractNumId w:val="1"/>
  </w:num>
  <w:num w:numId="10" w16cid:durableId="1720199864">
    <w:abstractNumId w:val="2"/>
  </w:num>
  <w:num w:numId="11" w16cid:durableId="2064450063">
    <w:abstractNumId w:val="7"/>
  </w:num>
  <w:num w:numId="12" w16cid:durableId="1687293190">
    <w:abstractNumId w:val="7"/>
  </w:num>
  <w:num w:numId="13" w16cid:durableId="21401477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embedSystemFonts/>
  <w:proofState w:spelling="clean"/>
  <w:defaultTabStop w:val="708"/>
  <w:hyphenationZone w:val="425"/>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1EC9"/>
    <w:rsid w:val="0002446E"/>
    <w:rsid w:val="00031AAF"/>
    <w:rsid w:val="00033CAE"/>
    <w:rsid w:val="00041A37"/>
    <w:rsid w:val="0004648A"/>
    <w:rsid w:val="00053765"/>
    <w:rsid w:val="00056554"/>
    <w:rsid w:val="00061293"/>
    <w:rsid w:val="00063A2F"/>
    <w:rsid w:val="00066AFC"/>
    <w:rsid w:val="00071A08"/>
    <w:rsid w:val="00073D59"/>
    <w:rsid w:val="00083A22"/>
    <w:rsid w:val="000C29E5"/>
    <w:rsid w:val="000E1EB7"/>
    <w:rsid w:val="000E434A"/>
    <w:rsid w:val="000E4802"/>
    <w:rsid w:val="000F22BE"/>
    <w:rsid w:val="00102551"/>
    <w:rsid w:val="00102897"/>
    <w:rsid w:val="00120502"/>
    <w:rsid w:val="001348A9"/>
    <w:rsid w:val="0013731D"/>
    <w:rsid w:val="001447D9"/>
    <w:rsid w:val="00157811"/>
    <w:rsid w:val="00182DB2"/>
    <w:rsid w:val="00183936"/>
    <w:rsid w:val="00184748"/>
    <w:rsid w:val="00187210"/>
    <w:rsid w:val="00191AB9"/>
    <w:rsid w:val="001947CB"/>
    <w:rsid w:val="001A269A"/>
    <w:rsid w:val="001B22BA"/>
    <w:rsid w:val="001C1F4E"/>
    <w:rsid w:val="001C2610"/>
    <w:rsid w:val="001D3097"/>
    <w:rsid w:val="001D6E6C"/>
    <w:rsid w:val="001E1D75"/>
    <w:rsid w:val="001E2B7B"/>
    <w:rsid w:val="001E34DA"/>
    <w:rsid w:val="001F695C"/>
    <w:rsid w:val="0022132E"/>
    <w:rsid w:val="00227F2A"/>
    <w:rsid w:val="00233E9E"/>
    <w:rsid w:val="002374D1"/>
    <w:rsid w:val="00241077"/>
    <w:rsid w:val="002427BC"/>
    <w:rsid w:val="00254923"/>
    <w:rsid w:val="00261011"/>
    <w:rsid w:val="002713AD"/>
    <w:rsid w:val="002720AB"/>
    <w:rsid w:val="00275931"/>
    <w:rsid w:val="00282F7C"/>
    <w:rsid w:val="002840F1"/>
    <w:rsid w:val="00293EEA"/>
    <w:rsid w:val="002A003F"/>
    <w:rsid w:val="002A0EAD"/>
    <w:rsid w:val="002A2C4E"/>
    <w:rsid w:val="002B3B48"/>
    <w:rsid w:val="002B7F11"/>
    <w:rsid w:val="002C5CF8"/>
    <w:rsid w:val="002E0610"/>
    <w:rsid w:val="002F10C8"/>
    <w:rsid w:val="002F314F"/>
    <w:rsid w:val="002F3815"/>
    <w:rsid w:val="00301750"/>
    <w:rsid w:val="00301EC9"/>
    <w:rsid w:val="0030335A"/>
    <w:rsid w:val="00310B20"/>
    <w:rsid w:val="00313D01"/>
    <w:rsid w:val="00317F4F"/>
    <w:rsid w:val="00325E40"/>
    <w:rsid w:val="00330BE0"/>
    <w:rsid w:val="00342257"/>
    <w:rsid w:val="00345811"/>
    <w:rsid w:val="00355D25"/>
    <w:rsid w:val="0036642C"/>
    <w:rsid w:val="00374916"/>
    <w:rsid w:val="0038677C"/>
    <w:rsid w:val="00386B68"/>
    <w:rsid w:val="00396D00"/>
    <w:rsid w:val="00397ACD"/>
    <w:rsid w:val="003A21E7"/>
    <w:rsid w:val="003B316D"/>
    <w:rsid w:val="003B4BCF"/>
    <w:rsid w:val="003B4E99"/>
    <w:rsid w:val="003C3926"/>
    <w:rsid w:val="003C601A"/>
    <w:rsid w:val="003D0BEA"/>
    <w:rsid w:val="003D5A2C"/>
    <w:rsid w:val="003F6EC1"/>
    <w:rsid w:val="00402259"/>
    <w:rsid w:val="004036F4"/>
    <w:rsid w:val="00404817"/>
    <w:rsid w:val="0040623B"/>
    <w:rsid w:val="00407707"/>
    <w:rsid w:val="0041608F"/>
    <w:rsid w:val="00426E6F"/>
    <w:rsid w:val="00431D9B"/>
    <w:rsid w:val="0043402C"/>
    <w:rsid w:val="00440361"/>
    <w:rsid w:val="0044234A"/>
    <w:rsid w:val="00452111"/>
    <w:rsid w:val="00467779"/>
    <w:rsid w:val="00483D55"/>
    <w:rsid w:val="00485FEF"/>
    <w:rsid w:val="00487F00"/>
    <w:rsid w:val="00494DA7"/>
    <w:rsid w:val="004A08A5"/>
    <w:rsid w:val="004A55AE"/>
    <w:rsid w:val="004B294B"/>
    <w:rsid w:val="004C5260"/>
    <w:rsid w:val="004C6885"/>
    <w:rsid w:val="004D26E3"/>
    <w:rsid w:val="004E4F63"/>
    <w:rsid w:val="004E5A70"/>
    <w:rsid w:val="004F7967"/>
    <w:rsid w:val="00520A4E"/>
    <w:rsid w:val="00520A5E"/>
    <w:rsid w:val="005276FB"/>
    <w:rsid w:val="00530D59"/>
    <w:rsid w:val="00534D63"/>
    <w:rsid w:val="00537D01"/>
    <w:rsid w:val="00542ED0"/>
    <w:rsid w:val="00543C0E"/>
    <w:rsid w:val="005448A9"/>
    <w:rsid w:val="005612C6"/>
    <w:rsid w:val="005779DA"/>
    <w:rsid w:val="00581EB9"/>
    <w:rsid w:val="005902B4"/>
    <w:rsid w:val="005A4A22"/>
    <w:rsid w:val="005B5A2B"/>
    <w:rsid w:val="005B5E6B"/>
    <w:rsid w:val="005D1796"/>
    <w:rsid w:val="005D306B"/>
    <w:rsid w:val="005E1630"/>
    <w:rsid w:val="005E17C1"/>
    <w:rsid w:val="005F005F"/>
    <w:rsid w:val="005F1EA4"/>
    <w:rsid w:val="005F60BF"/>
    <w:rsid w:val="0063041D"/>
    <w:rsid w:val="0064550F"/>
    <w:rsid w:val="006516FA"/>
    <w:rsid w:val="00661743"/>
    <w:rsid w:val="006644BD"/>
    <w:rsid w:val="00670E3B"/>
    <w:rsid w:val="006812FE"/>
    <w:rsid w:val="006931A8"/>
    <w:rsid w:val="00697A77"/>
    <w:rsid w:val="006A44F5"/>
    <w:rsid w:val="006B684E"/>
    <w:rsid w:val="006C78E4"/>
    <w:rsid w:val="006F2FA4"/>
    <w:rsid w:val="00704B70"/>
    <w:rsid w:val="00712828"/>
    <w:rsid w:val="00727EA0"/>
    <w:rsid w:val="00735874"/>
    <w:rsid w:val="0074306F"/>
    <w:rsid w:val="0074710C"/>
    <w:rsid w:val="007622F9"/>
    <w:rsid w:val="00765109"/>
    <w:rsid w:val="00772E3E"/>
    <w:rsid w:val="00782613"/>
    <w:rsid w:val="00782AD2"/>
    <w:rsid w:val="0079735B"/>
    <w:rsid w:val="007A10BE"/>
    <w:rsid w:val="007B6355"/>
    <w:rsid w:val="007C1B68"/>
    <w:rsid w:val="007C4F23"/>
    <w:rsid w:val="007C6353"/>
    <w:rsid w:val="007D2A8A"/>
    <w:rsid w:val="007E0A7B"/>
    <w:rsid w:val="007F3B53"/>
    <w:rsid w:val="007F4C82"/>
    <w:rsid w:val="007F67D7"/>
    <w:rsid w:val="00800528"/>
    <w:rsid w:val="00817619"/>
    <w:rsid w:val="00824BFE"/>
    <w:rsid w:val="008269C3"/>
    <w:rsid w:val="008506DF"/>
    <w:rsid w:val="008539F9"/>
    <w:rsid w:val="00856EC6"/>
    <w:rsid w:val="008574EA"/>
    <w:rsid w:val="00865DE5"/>
    <w:rsid w:val="00872985"/>
    <w:rsid w:val="00875ECA"/>
    <w:rsid w:val="0088061D"/>
    <w:rsid w:val="00887E9A"/>
    <w:rsid w:val="0089051B"/>
    <w:rsid w:val="00891D6A"/>
    <w:rsid w:val="00893934"/>
    <w:rsid w:val="00893F83"/>
    <w:rsid w:val="008A1CC3"/>
    <w:rsid w:val="008A23EF"/>
    <w:rsid w:val="008E464F"/>
    <w:rsid w:val="008F4905"/>
    <w:rsid w:val="00903577"/>
    <w:rsid w:val="0090676E"/>
    <w:rsid w:val="00911374"/>
    <w:rsid w:val="00914842"/>
    <w:rsid w:val="0092085A"/>
    <w:rsid w:val="0093157C"/>
    <w:rsid w:val="0093788B"/>
    <w:rsid w:val="00943F75"/>
    <w:rsid w:val="0096112C"/>
    <w:rsid w:val="009637AB"/>
    <w:rsid w:val="009650B2"/>
    <w:rsid w:val="009650CC"/>
    <w:rsid w:val="00994DD8"/>
    <w:rsid w:val="00997910"/>
    <w:rsid w:val="009A6498"/>
    <w:rsid w:val="009B1D14"/>
    <w:rsid w:val="009B55A3"/>
    <w:rsid w:val="009C6C54"/>
    <w:rsid w:val="009E223A"/>
    <w:rsid w:val="009E2CE2"/>
    <w:rsid w:val="009F0903"/>
    <w:rsid w:val="00A060EE"/>
    <w:rsid w:val="00A1745D"/>
    <w:rsid w:val="00A269DC"/>
    <w:rsid w:val="00A43B71"/>
    <w:rsid w:val="00A46743"/>
    <w:rsid w:val="00A470E7"/>
    <w:rsid w:val="00A548C0"/>
    <w:rsid w:val="00A55558"/>
    <w:rsid w:val="00A5581A"/>
    <w:rsid w:val="00A564DE"/>
    <w:rsid w:val="00A62137"/>
    <w:rsid w:val="00A675DA"/>
    <w:rsid w:val="00A755CE"/>
    <w:rsid w:val="00A80DE7"/>
    <w:rsid w:val="00A8705C"/>
    <w:rsid w:val="00A92E82"/>
    <w:rsid w:val="00A9482D"/>
    <w:rsid w:val="00AA30BD"/>
    <w:rsid w:val="00AA7577"/>
    <w:rsid w:val="00AA766D"/>
    <w:rsid w:val="00AC12EE"/>
    <w:rsid w:val="00AC1656"/>
    <w:rsid w:val="00AC359B"/>
    <w:rsid w:val="00AD5C9F"/>
    <w:rsid w:val="00AE02E3"/>
    <w:rsid w:val="00AE5797"/>
    <w:rsid w:val="00AF535C"/>
    <w:rsid w:val="00B1298C"/>
    <w:rsid w:val="00B31DC6"/>
    <w:rsid w:val="00B32EB1"/>
    <w:rsid w:val="00B35E0B"/>
    <w:rsid w:val="00B43A8F"/>
    <w:rsid w:val="00B55226"/>
    <w:rsid w:val="00B658D2"/>
    <w:rsid w:val="00B72F82"/>
    <w:rsid w:val="00B734E5"/>
    <w:rsid w:val="00B76109"/>
    <w:rsid w:val="00B77A9E"/>
    <w:rsid w:val="00BA6693"/>
    <w:rsid w:val="00BB3E28"/>
    <w:rsid w:val="00BB54D8"/>
    <w:rsid w:val="00BC026C"/>
    <w:rsid w:val="00BD1789"/>
    <w:rsid w:val="00BD52D6"/>
    <w:rsid w:val="00BD5837"/>
    <w:rsid w:val="00BD7311"/>
    <w:rsid w:val="00BE6C42"/>
    <w:rsid w:val="00BE6C56"/>
    <w:rsid w:val="00BF41CB"/>
    <w:rsid w:val="00C05716"/>
    <w:rsid w:val="00C1347D"/>
    <w:rsid w:val="00C13B2A"/>
    <w:rsid w:val="00C142F1"/>
    <w:rsid w:val="00C153EE"/>
    <w:rsid w:val="00C21B99"/>
    <w:rsid w:val="00C36564"/>
    <w:rsid w:val="00C377D3"/>
    <w:rsid w:val="00C604DC"/>
    <w:rsid w:val="00C63EE3"/>
    <w:rsid w:val="00C71079"/>
    <w:rsid w:val="00C90734"/>
    <w:rsid w:val="00C90AA5"/>
    <w:rsid w:val="00CA432F"/>
    <w:rsid w:val="00CB4AEF"/>
    <w:rsid w:val="00CC4452"/>
    <w:rsid w:val="00CE36F1"/>
    <w:rsid w:val="00CF6613"/>
    <w:rsid w:val="00D00668"/>
    <w:rsid w:val="00D009E4"/>
    <w:rsid w:val="00D02454"/>
    <w:rsid w:val="00D05F20"/>
    <w:rsid w:val="00D239B9"/>
    <w:rsid w:val="00D258BA"/>
    <w:rsid w:val="00D31E8D"/>
    <w:rsid w:val="00D45DC4"/>
    <w:rsid w:val="00D46B16"/>
    <w:rsid w:val="00D537D7"/>
    <w:rsid w:val="00D6041D"/>
    <w:rsid w:val="00D61489"/>
    <w:rsid w:val="00D66753"/>
    <w:rsid w:val="00D70572"/>
    <w:rsid w:val="00D747BC"/>
    <w:rsid w:val="00D74C9E"/>
    <w:rsid w:val="00D92F7F"/>
    <w:rsid w:val="00D9497E"/>
    <w:rsid w:val="00DB2CDF"/>
    <w:rsid w:val="00DB55D5"/>
    <w:rsid w:val="00DB5B78"/>
    <w:rsid w:val="00DB66D9"/>
    <w:rsid w:val="00DB7CC3"/>
    <w:rsid w:val="00DC70A9"/>
    <w:rsid w:val="00DC7381"/>
    <w:rsid w:val="00DD36AE"/>
    <w:rsid w:val="00DF388F"/>
    <w:rsid w:val="00E01035"/>
    <w:rsid w:val="00E02859"/>
    <w:rsid w:val="00E03DAC"/>
    <w:rsid w:val="00E1211A"/>
    <w:rsid w:val="00E22058"/>
    <w:rsid w:val="00E313F6"/>
    <w:rsid w:val="00E36A0D"/>
    <w:rsid w:val="00E66F31"/>
    <w:rsid w:val="00E702CB"/>
    <w:rsid w:val="00E8345F"/>
    <w:rsid w:val="00E8547B"/>
    <w:rsid w:val="00E90D1D"/>
    <w:rsid w:val="00E925F3"/>
    <w:rsid w:val="00EA10C3"/>
    <w:rsid w:val="00EB5EB2"/>
    <w:rsid w:val="00EB690F"/>
    <w:rsid w:val="00EE184C"/>
    <w:rsid w:val="00EE3F30"/>
    <w:rsid w:val="00EE79C9"/>
    <w:rsid w:val="00EF3A71"/>
    <w:rsid w:val="00F00290"/>
    <w:rsid w:val="00F12FD7"/>
    <w:rsid w:val="00F23D9C"/>
    <w:rsid w:val="00F3582A"/>
    <w:rsid w:val="00F53788"/>
    <w:rsid w:val="00F64139"/>
    <w:rsid w:val="00F70B03"/>
    <w:rsid w:val="00F83AA3"/>
    <w:rsid w:val="00F85DE1"/>
    <w:rsid w:val="00F872F8"/>
    <w:rsid w:val="00F87A84"/>
    <w:rsid w:val="00FA3DAF"/>
    <w:rsid w:val="00FD4DAB"/>
    <w:rsid w:val="00FE7D9E"/>
    <w:rsid w:val="00FF1019"/>
    <w:rsid w:val="00FF2B95"/>
    <w:rsid w:val="00FF478B"/>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D3A4726"/>
  <w15:docId w15:val="{38BDAE65-D730-4195-BEBA-2BE1BA887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nl-NL" w:eastAsia="nl-NL"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75931"/>
    <w:rPr>
      <w:sz w:val="24"/>
      <w:szCs w:val="24"/>
    </w:rPr>
  </w:style>
  <w:style w:type="paragraph" w:styleId="Kop1">
    <w:name w:val="heading 1"/>
    <w:basedOn w:val="Standaard"/>
    <w:next w:val="Standaard"/>
    <w:link w:val="Kop1Char"/>
    <w:uiPriority w:val="99"/>
    <w:qFormat/>
    <w:rsid w:val="00275931"/>
    <w:pPr>
      <w:keepNext/>
      <w:outlineLvl w:val="0"/>
    </w:pPr>
  </w:style>
  <w:style w:type="paragraph" w:styleId="Kop2">
    <w:name w:val="heading 2"/>
    <w:basedOn w:val="Standaard"/>
    <w:next w:val="Standaard"/>
    <w:link w:val="Kop2Char"/>
    <w:uiPriority w:val="99"/>
    <w:qFormat/>
    <w:rsid w:val="00275931"/>
    <w:pPr>
      <w:keepNext/>
      <w:outlineLvl w:val="1"/>
    </w:pPr>
    <w:rPr>
      <w:b/>
      <w:bCs/>
      <w:sz w:val="40"/>
      <w:szCs w:val="40"/>
    </w:rPr>
  </w:style>
  <w:style w:type="paragraph" w:styleId="Kop3">
    <w:name w:val="heading 3"/>
    <w:basedOn w:val="Standaard"/>
    <w:next w:val="Standaard"/>
    <w:link w:val="Kop3Char"/>
    <w:uiPriority w:val="99"/>
    <w:qFormat/>
    <w:rsid w:val="00275931"/>
    <w:pPr>
      <w:keepNext/>
      <w:outlineLvl w:val="2"/>
    </w:pPr>
    <w:rPr>
      <w:b/>
      <w:bCs/>
      <w:lang w:val="en-GB"/>
    </w:rPr>
  </w:style>
  <w:style w:type="paragraph" w:styleId="Kop4">
    <w:name w:val="heading 4"/>
    <w:basedOn w:val="Standaard"/>
    <w:next w:val="Standaard"/>
    <w:link w:val="Kop4Char"/>
    <w:uiPriority w:val="99"/>
    <w:qFormat/>
    <w:rsid w:val="00275931"/>
    <w:pPr>
      <w:keepNext/>
      <w:outlineLvl w:val="3"/>
    </w:pPr>
  </w:style>
  <w:style w:type="paragraph" w:styleId="Kop5">
    <w:name w:val="heading 5"/>
    <w:basedOn w:val="Standaard"/>
    <w:next w:val="Standaard"/>
    <w:link w:val="Kop5Char"/>
    <w:uiPriority w:val="99"/>
    <w:qFormat/>
    <w:rsid w:val="00275931"/>
    <w:pPr>
      <w:keepNext/>
      <w:ind w:left="705"/>
      <w:outlineLvl w:val="4"/>
    </w:pPr>
    <w:rPr>
      <w:b/>
      <w:bCs/>
    </w:rPr>
  </w:style>
  <w:style w:type="paragraph" w:styleId="Kop6">
    <w:name w:val="heading 6"/>
    <w:basedOn w:val="Standaard"/>
    <w:next w:val="Standaard"/>
    <w:link w:val="Kop6Char"/>
    <w:uiPriority w:val="99"/>
    <w:qFormat/>
    <w:rsid w:val="00275931"/>
    <w:pPr>
      <w:keepNext/>
      <w:outlineLvl w:val="5"/>
    </w:pPr>
    <w:rPr>
      <w:b/>
      <w:bCs/>
      <w:u w:val="single"/>
    </w:rPr>
  </w:style>
  <w:style w:type="paragraph" w:styleId="Kop7">
    <w:name w:val="heading 7"/>
    <w:basedOn w:val="Standaard"/>
    <w:next w:val="Standaard"/>
    <w:link w:val="Kop7Char"/>
    <w:uiPriority w:val="99"/>
    <w:qFormat/>
    <w:rsid w:val="00275931"/>
    <w:pPr>
      <w:keepNext/>
      <w:outlineLvl w:val="6"/>
    </w:pPr>
    <w:rPr>
      <w:b/>
      <w:bCs/>
      <w:sz w:val="26"/>
      <w:szCs w:val="26"/>
    </w:rPr>
  </w:style>
  <w:style w:type="paragraph" w:styleId="Kop8">
    <w:name w:val="heading 8"/>
    <w:basedOn w:val="Standaard"/>
    <w:next w:val="Standaard"/>
    <w:link w:val="Kop8Char"/>
    <w:uiPriority w:val="99"/>
    <w:qFormat/>
    <w:rsid w:val="00275931"/>
    <w:pPr>
      <w:keepNext/>
      <w:numPr>
        <w:numId w:val="1"/>
      </w:numPr>
      <w:outlineLvl w:val="7"/>
    </w:pPr>
    <w:rPr>
      <w:b/>
      <w:bCs/>
      <w:sz w:val="26"/>
      <w:szCs w:val="26"/>
      <w:u w:val="single"/>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9B53AD"/>
    <w:rPr>
      <w:rFonts w:asciiTheme="majorHAnsi" w:eastAsiaTheme="majorEastAsia" w:hAnsiTheme="majorHAnsi" w:cstheme="majorBidi"/>
      <w:b/>
      <w:bCs/>
      <w:kern w:val="32"/>
      <w:sz w:val="32"/>
      <w:szCs w:val="32"/>
    </w:rPr>
  </w:style>
  <w:style w:type="character" w:customStyle="1" w:styleId="Kop2Char">
    <w:name w:val="Kop 2 Char"/>
    <w:basedOn w:val="Standaardalinea-lettertype"/>
    <w:link w:val="Kop2"/>
    <w:uiPriority w:val="99"/>
    <w:rsid w:val="001447D9"/>
    <w:rPr>
      <w:b/>
      <w:bCs/>
      <w:sz w:val="40"/>
      <w:szCs w:val="40"/>
    </w:rPr>
  </w:style>
  <w:style w:type="character" w:customStyle="1" w:styleId="Kop3Char">
    <w:name w:val="Kop 3 Char"/>
    <w:basedOn w:val="Standaardalinea-lettertype"/>
    <w:link w:val="Kop3"/>
    <w:uiPriority w:val="9"/>
    <w:semiHidden/>
    <w:rsid w:val="009B53AD"/>
    <w:rPr>
      <w:rFonts w:asciiTheme="majorHAnsi" w:eastAsiaTheme="majorEastAsia" w:hAnsiTheme="majorHAnsi" w:cstheme="majorBidi"/>
      <w:b/>
      <w:bCs/>
      <w:sz w:val="26"/>
      <w:szCs w:val="26"/>
    </w:rPr>
  </w:style>
  <w:style w:type="character" w:customStyle="1" w:styleId="Kop4Char">
    <w:name w:val="Kop 4 Char"/>
    <w:basedOn w:val="Standaardalinea-lettertype"/>
    <w:link w:val="Kop4"/>
    <w:uiPriority w:val="9"/>
    <w:semiHidden/>
    <w:rsid w:val="009B53AD"/>
    <w:rPr>
      <w:rFonts w:asciiTheme="minorHAnsi" w:eastAsiaTheme="minorEastAsia" w:hAnsiTheme="minorHAnsi" w:cstheme="minorBidi"/>
      <w:b/>
      <w:bCs/>
      <w:sz w:val="28"/>
      <w:szCs w:val="28"/>
    </w:rPr>
  </w:style>
  <w:style w:type="character" w:customStyle="1" w:styleId="Kop5Char">
    <w:name w:val="Kop 5 Char"/>
    <w:basedOn w:val="Standaardalinea-lettertype"/>
    <w:link w:val="Kop5"/>
    <w:uiPriority w:val="9"/>
    <w:semiHidden/>
    <w:rsid w:val="009B53AD"/>
    <w:rPr>
      <w:rFonts w:asciiTheme="minorHAnsi" w:eastAsiaTheme="minorEastAsia" w:hAnsiTheme="minorHAnsi" w:cstheme="minorBidi"/>
      <w:b/>
      <w:bCs/>
      <w:i/>
      <w:iCs/>
      <w:sz w:val="26"/>
      <w:szCs w:val="26"/>
    </w:rPr>
  </w:style>
  <w:style w:type="character" w:customStyle="1" w:styleId="Kop6Char">
    <w:name w:val="Kop 6 Char"/>
    <w:basedOn w:val="Standaardalinea-lettertype"/>
    <w:link w:val="Kop6"/>
    <w:uiPriority w:val="9"/>
    <w:semiHidden/>
    <w:rsid w:val="009B53AD"/>
    <w:rPr>
      <w:rFonts w:asciiTheme="minorHAnsi" w:eastAsiaTheme="minorEastAsia" w:hAnsiTheme="minorHAnsi" w:cstheme="minorBidi"/>
      <w:b/>
      <w:bCs/>
    </w:rPr>
  </w:style>
  <w:style w:type="character" w:customStyle="1" w:styleId="Kop7Char">
    <w:name w:val="Kop 7 Char"/>
    <w:basedOn w:val="Standaardalinea-lettertype"/>
    <w:link w:val="Kop7"/>
    <w:uiPriority w:val="9"/>
    <w:semiHidden/>
    <w:rsid w:val="009B53AD"/>
    <w:rPr>
      <w:rFonts w:asciiTheme="minorHAnsi" w:eastAsiaTheme="minorEastAsia" w:hAnsiTheme="minorHAnsi" w:cstheme="minorBidi"/>
      <w:sz w:val="24"/>
      <w:szCs w:val="24"/>
    </w:rPr>
  </w:style>
  <w:style w:type="character" w:customStyle="1" w:styleId="Kop8Char">
    <w:name w:val="Kop 8 Char"/>
    <w:basedOn w:val="Standaardalinea-lettertype"/>
    <w:link w:val="Kop8"/>
    <w:uiPriority w:val="9"/>
    <w:semiHidden/>
    <w:rsid w:val="009B53AD"/>
    <w:rPr>
      <w:rFonts w:asciiTheme="minorHAnsi" w:eastAsiaTheme="minorEastAsia" w:hAnsiTheme="minorHAnsi" w:cstheme="minorBidi"/>
      <w:i/>
      <w:iCs/>
      <w:sz w:val="24"/>
      <w:szCs w:val="24"/>
    </w:rPr>
  </w:style>
  <w:style w:type="paragraph" w:styleId="Plattetekstinspringen">
    <w:name w:val="Body Text Indent"/>
    <w:basedOn w:val="Standaard"/>
    <w:link w:val="PlattetekstinspringenChar"/>
    <w:uiPriority w:val="99"/>
    <w:rsid w:val="00275931"/>
    <w:pPr>
      <w:ind w:left="705"/>
    </w:pPr>
  </w:style>
  <w:style w:type="character" w:customStyle="1" w:styleId="PlattetekstinspringenChar">
    <w:name w:val="Platte tekst inspringen Char"/>
    <w:basedOn w:val="Standaardalinea-lettertype"/>
    <w:link w:val="Plattetekstinspringen"/>
    <w:uiPriority w:val="99"/>
    <w:semiHidden/>
    <w:rsid w:val="009B53AD"/>
    <w:rPr>
      <w:sz w:val="24"/>
      <w:szCs w:val="24"/>
    </w:rPr>
  </w:style>
  <w:style w:type="character" w:styleId="Hyperlink">
    <w:name w:val="Hyperlink"/>
    <w:basedOn w:val="Standaardalinea-lettertype"/>
    <w:uiPriority w:val="99"/>
    <w:rsid w:val="00275931"/>
    <w:rPr>
      <w:color w:val="0000FF"/>
      <w:u w:val="single"/>
    </w:rPr>
  </w:style>
  <w:style w:type="paragraph" w:styleId="Koptekst">
    <w:name w:val="header"/>
    <w:basedOn w:val="Standaard"/>
    <w:link w:val="KoptekstChar"/>
    <w:uiPriority w:val="99"/>
    <w:rsid w:val="00275931"/>
    <w:pPr>
      <w:tabs>
        <w:tab w:val="center" w:pos="4536"/>
        <w:tab w:val="right" w:pos="9072"/>
      </w:tabs>
    </w:pPr>
  </w:style>
  <w:style w:type="character" w:customStyle="1" w:styleId="KoptekstChar">
    <w:name w:val="Koptekst Char"/>
    <w:basedOn w:val="Standaardalinea-lettertype"/>
    <w:link w:val="Koptekst"/>
    <w:uiPriority w:val="99"/>
    <w:rsid w:val="00241077"/>
    <w:rPr>
      <w:sz w:val="24"/>
      <w:szCs w:val="24"/>
    </w:rPr>
  </w:style>
  <w:style w:type="paragraph" w:styleId="Plattetekst">
    <w:name w:val="Body Text"/>
    <w:basedOn w:val="Standaard"/>
    <w:link w:val="PlattetekstChar"/>
    <w:uiPriority w:val="99"/>
    <w:rsid w:val="00275931"/>
    <w:rPr>
      <w:b/>
      <w:bCs/>
      <w:u w:val="single"/>
    </w:rPr>
  </w:style>
  <w:style w:type="character" w:customStyle="1" w:styleId="PlattetekstChar">
    <w:name w:val="Platte tekst Char"/>
    <w:basedOn w:val="Standaardalinea-lettertype"/>
    <w:link w:val="Plattetekst"/>
    <w:uiPriority w:val="99"/>
    <w:semiHidden/>
    <w:rsid w:val="009B53AD"/>
    <w:rPr>
      <w:sz w:val="24"/>
      <w:szCs w:val="24"/>
    </w:rPr>
  </w:style>
  <w:style w:type="paragraph" w:styleId="Voettekst">
    <w:name w:val="footer"/>
    <w:basedOn w:val="Standaard"/>
    <w:link w:val="VoettekstChar"/>
    <w:uiPriority w:val="99"/>
    <w:rsid w:val="00275931"/>
    <w:pPr>
      <w:tabs>
        <w:tab w:val="center" w:pos="4536"/>
        <w:tab w:val="right" w:pos="9072"/>
      </w:tabs>
    </w:pPr>
  </w:style>
  <w:style w:type="character" w:customStyle="1" w:styleId="VoettekstChar">
    <w:name w:val="Voettekst Char"/>
    <w:basedOn w:val="Standaardalinea-lettertype"/>
    <w:link w:val="Voettekst"/>
    <w:uiPriority w:val="99"/>
    <w:rsid w:val="00AA7577"/>
    <w:rPr>
      <w:sz w:val="24"/>
      <w:szCs w:val="24"/>
    </w:rPr>
  </w:style>
  <w:style w:type="character" w:styleId="Paginanummer">
    <w:name w:val="page number"/>
    <w:basedOn w:val="Standaardalinea-lettertype"/>
    <w:uiPriority w:val="99"/>
    <w:rsid w:val="00275931"/>
  </w:style>
  <w:style w:type="paragraph" w:styleId="Plattetekstinspringen2">
    <w:name w:val="Body Text Indent 2"/>
    <w:basedOn w:val="Standaard"/>
    <w:link w:val="Plattetekstinspringen2Char"/>
    <w:uiPriority w:val="99"/>
    <w:rsid w:val="00275931"/>
    <w:pPr>
      <w:ind w:left="810" w:hanging="90"/>
    </w:pPr>
  </w:style>
  <w:style w:type="character" w:customStyle="1" w:styleId="Plattetekstinspringen2Char">
    <w:name w:val="Platte tekst inspringen 2 Char"/>
    <w:basedOn w:val="Standaardalinea-lettertype"/>
    <w:link w:val="Plattetekstinspringen2"/>
    <w:uiPriority w:val="99"/>
    <w:semiHidden/>
    <w:rsid w:val="009B53AD"/>
    <w:rPr>
      <w:sz w:val="24"/>
      <w:szCs w:val="24"/>
    </w:rPr>
  </w:style>
  <w:style w:type="paragraph" w:styleId="Inhopg1">
    <w:name w:val="toc 1"/>
    <w:basedOn w:val="Kop1"/>
    <w:next w:val="Kop1"/>
    <w:autoRedefine/>
    <w:uiPriority w:val="99"/>
    <w:semiHidden/>
    <w:rsid w:val="00275931"/>
    <w:pPr>
      <w:tabs>
        <w:tab w:val="left" w:pos="1320"/>
        <w:tab w:val="right" w:leader="dot" w:pos="8777"/>
      </w:tabs>
    </w:pPr>
    <w:rPr>
      <w:rFonts w:ascii="Arial" w:hAnsi="Arial" w:cs="Arial"/>
      <w:b/>
      <w:bCs/>
      <w:noProof/>
      <w:sz w:val="26"/>
      <w:szCs w:val="26"/>
      <w:u w:val="single"/>
    </w:rPr>
  </w:style>
  <w:style w:type="paragraph" w:styleId="Plattetekstinspringen3">
    <w:name w:val="Body Text Indent 3"/>
    <w:basedOn w:val="Standaard"/>
    <w:link w:val="Plattetekstinspringen3Char"/>
    <w:uiPriority w:val="99"/>
    <w:rsid w:val="00275931"/>
    <w:pPr>
      <w:ind w:left="1080" w:hanging="372"/>
    </w:pPr>
  </w:style>
  <w:style w:type="character" w:customStyle="1" w:styleId="Plattetekstinspringen3Char">
    <w:name w:val="Platte tekst inspringen 3 Char"/>
    <w:basedOn w:val="Standaardalinea-lettertype"/>
    <w:link w:val="Plattetekstinspringen3"/>
    <w:uiPriority w:val="99"/>
    <w:semiHidden/>
    <w:rsid w:val="009B53AD"/>
    <w:rPr>
      <w:sz w:val="16"/>
      <w:szCs w:val="16"/>
    </w:rPr>
  </w:style>
  <w:style w:type="paragraph" w:styleId="Index1">
    <w:name w:val="index 1"/>
    <w:basedOn w:val="Standaard"/>
    <w:next w:val="Standaard"/>
    <w:autoRedefine/>
    <w:uiPriority w:val="99"/>
    <w:semiHidden/>
    <w:pPr>
      <w:ind w:left="240" w:hanging="240"/>
    </w:pPr>
  </w:style>
  <w:style w:type="paragraph" w:styleId="Indexkop">
    <w:name w:val="index heading"/>
    <w:basedOn w:val="Standaard"/>
    <w:next w:val="Standaard"/>
    <w:uiPriority w:val="99"/>
    <w:semiHidden/>
    <w:rsid w:val="00275931"/>
    <w:rPr>
      <w:rFonts w:ascii="Arial" w:hAnsi="Arial" w:cs="Arial"/>
      <w:sz w:val="22"/>
      <w:szCs w:val="22"/>
    </w:rPr>
  </w:style>
  <w:style w:type="paragraph" w:styleId="Inhopg2">
    <w:name w:val="toc 2"/>
    <w:basedOn w:val="Standaard"/>
    <w:next w:val="Standaard"/>
    <w:autoRedefine/>
    <w:uiPriority w:val="99"/>
    <w:semiHidden/>
    <w:rsid w:val="00275931"/>
    <w:pPr>
      <w:ind w:left="240"/>
    </w:pPr>
  </w:style>
  <w:style w:type="paragraph" w:styleId="Ballontekst">
    <w:name w:val="Balloon Text"/>
    <w:basedOn w:val="Standaard"/>
    <w:link w:val="BallontekstChar"/>
    <w:uiPriority w:val="99"/>
    <w:semiHidden/>
    <w:rsid w:val="00E02859"/>
    <w:rPr>
      <w:rFonts w:ascii="Tahoma" w:hAnsi="Tahoma" w:cs="Tahoma"/>
      <w:sz w:val="16"/>
      <w:szCs w:val="16"/>
    </w:rPr>
  </w:style>
  <w:style w:type="character" w:customStyle="1" w:styleId="BallontekstChar">
    <w:name w:val="Ballontekst Char"/>
    <w:basedOn w:val="Standaardalinea-lettertype"/>
    <w:link w:val="Ballontekst"/>
    <w:uiPriority w:val="99"/>
    <w:semiHidden/>
    <w:rsid w:val="009B53AD"/>
    <w:rPr>
      <w:sz w:val="0"/>
      <w:szCs w:val="0"/>
    </w:rPr>
  </w:style>
  <w:style w:type="paragraph" w:customStyle="1" w:styleId="ListParagraph1">
    <w:name w:val="List Paragraph1"/>
    <w:basedOn w:val="Standaard"/>
    <w:uiPriority w:val="99"/>
    <w:rsid w:val="001348A9"/>
    <w:pPr>
      <w:suppressAutoHyphens/>
      <w:autoSpaceDN w:val="0"/>
      <w:spacing w:after="200" w:line="276" w:lineRule="auto"/>
      <w:ind w:left="720"/>
      <w:textAlignment w:val="baseline"/>
    </w:pPr>
    <w:rPr>
      <w:rFonts w:ascii="Calibri" w:hAnsi="Calibri" w:cs="Calibri"/>
      <w:sz w:val="22"/>
      <w:szCs w:val="22"/>
      <w:lang w:eastAsia="en-US"/>
    </w:rPr>
  </w:style>
  <w:style w:type="paragraph" w:customStyle="1" w:styleId="DmFooter">
    <w:name w:val="DmFooter"/>
    <w:basedOn w:val="Kop2"/>
    <w:link w:val="DmFooterChar"/>
    <w:uiPriority w:val="99"/>
    <w:rsid w:val="001447D9"/>
    <w:pPr>
      <w:ind w:left="1843"/>
      <w:jc w:val="right"/>
    </w:pPr>
    <w:rPr>
      <w:rFonts w:ascii="Verdana" w:hAnsi="Verdana" w:cs="Verdana"/>
      <w:b w:val="0"/>
      <w:bCs w:val="0"/>
      <w:sz w:val="11"/>
      <w:szCs w:val="11"/>
    </w:rPr>
  </w:style>
  <w:style w:type="character" w:customStyle="1" w:styleId="DmFooterChar">
    <w:name w:val="DmFooter Char"/>
    <w:link w:val="DmFooter"/>
    <w:uiPriority w:val="99"/>
    <w:rsid w:val="001447D9"/>
    <w:rPr>
      <w:rFonts w:ascii="Verdana" w:hAnsi="Verdana" w:cs="Verdana"/>
      <w:sz w:val="11"/>
      <w:szCs w:val="11"/>
    </w:rPr>
  </w:style>
  <w:style w:type="paragraph" w:customStyle="1" w:styleId="PlatteTekst0">
    <w:name w:val="Platte Tekst"/>
    <w:basedOn w:val="Standaard"/>
    <w:uiPriority w:val="99"/>
    <w:rsid w:val="00E66F31"/>
    <w:pPr>
      <w:tabs>
        <w:tab w:val="left" w:pos="4253"/>
        <w:tab w:val="left" w:pos="5670"/>
      </w:tabs>
      <w:overflowPunct w:val="0"/>
      <w:autoSpaceDE w:val="0"/>
      <w:autoSpaceDN w:val="0"/>
      <w:adjustRightInd w:val="0"/>
      <w:spacing w:line="240" w:lineRule="exact"/>
      <w:textAlignment w:val="baseline"/>
    </w:pPr>
    <w:rPr>
      <w:sz w:val="14"/>
      <w:szCs w:val="14"/>
    </w:rPr>
  </w:style>
  <w:style w:type="paragraph" w:customStyle="1" w:styleId="FooterRight">
    <w:name w:val="Footer Right"/>
    <w:basedOn w:val="Voettekst"/>
    <w:uiPriority w:val="99"/>
    <w:rsid w:val="00241077"/>
    <w:pPr>
      <w:pBdr>
        <w:top w:val="dashed" w:sz="4" w:space="18" w:color="7F7F7F"/>
      </w:pBdr>
      <w:tabs>
        <w:tab w:val="clear" w:pos="4536"/>
        <w:tab w:val="clear" w:pos="9072"/>
        <w:tab w:val="center" w:pos="4320"/>
        <w:tab w:val="right" w:pos="8640"/>
      </w:tabs>
      <w:spacing w:after="200"/>
      <w:jc w:val="right"/>
    </w:pPr>
    <w:rPr>
      <w:rFonts w:ascii="Calibri" w:hAnsi="Calibri" w:cs="Calibri"/>
      <w:color w:val="7F7F7F"/>
      <w:sz w:val="20"/>
      <w:szCs w:val="20"/>
      <w:lang w:eastAsia="ja-JP"/>
    </w:rPr>
  </w:style>
  <w:style w:type="paragraph" w:customStyle="1" w:styleId="FooterOdd">
    <w:name w:val="Footer Odd"/>
    <w:basedOn w:val="Standaard"/>
    <w:uiPriority w:val="99"/>
    <w:rsid w:val="00241077"/>
    <w:pPr>
      <w:pBdr>
        <w:top w:val="single" w:sz="4" w:space="1" w:color="4F81BD"/>
      </w:pBdr>
      <w:spacing w:after="180" w:line="264" w:lineRule="auto"/>
      <w:jc w:val="right"/>
    </w:pPr>
    <w:rPr>
      <w:rFonts w:ascii="Calibri" w:hAnsi="Calibri" w:cs="Calibri"/>
      <w:color w:val="1F497D"/>
      <w:sz w:val="20"/>
      <w:szCs w:val="20"/>
      <w:lang w:eastAsia="ja-JP"/>
    </w:rPr>
  </w:style>
  <w:style w:type="paragraph" w:styleId="Lijstalinea">
    <w:name w:val="List Paragraph"/>
    <w:basedOn w:val="Standaard"/>
    <w:link w:val="LijstalineaChar"/>
    <w:uiPriority w:val="34"/>
    <w:qFormat/>
    <w:rsid w:val="00F53788"/>
    <w:pPr>
      <w:ind w:left="720"/>
      <w:contextualSpacing/>
    </w:pPr>
  </w:style>
  <w:style w:type="paragraph" w:customStyle="1" w:styleId="Style14">
    <w:name w:val="Style14"/>
    <w:basedOn w:val="Standaard"/>
    <w:uiPriority w:val="99"/>
    <w:rsid w:val="00293EEA"/>
    <w:pPr>
      <w:widowControl w:val="0"/>
      <w:autoSpaceDE w:val="0"/>
      <w:autoSpaceDN w:val="0"/>
      <w:adjustRightInd w:val="0"/>
      <w:spacing w:line="278" w:lineRule="exact"/>
      <w:ind w:hanging="355"/>
    </w:pPr>
    <w:rPr>
      <w:rFonts w:ascii="Arial" w:hAnsi="Arial" w:cs="Arial"/>
    </w:rPr>
  </w:style>
  <w:style w:type="paragraph" w:customStyle="1" w:styleId="Style16">
    <w:name w:val="Style16"/>
    <w:basedOn w:val="Standaard"/>
    <w:uiPriority w:val="99"/>
    <w:rsid w:val="00293EEA"/>
    <w:pPr>
      <w:widowControl w:val="0"/>
      <w:autoSpaceDE w:val="0"/>
      <w:autoSpaceDN w:val="0"/>
      <w:adjustRightInd w:val="0"/>
      <w:spacing w:line="281" w:lineRule="exact"/>
    </w:pPr>
    <w:rPr>
      <w:rFonts w:ascii="Arial" w:hAnsi="Arial" w:cs="Arial"/>
    </w:rPr>
  </w:style>
  <w:style w:type="character" w:customStyle="1" w:styleId="FontStyle23">
    <w:name w:val="Font Style23"/>
    <w:basedOn w:val="Standaardalinea-lettertype"/>
    <w:uiPriority w:val="99"/>
    <w:rsid w:val="00293EEA"/>
    <w:rPr>
      <w:rFonts w:ascii="Arial" w:hAnsi="Arial" w:cs="Arial"/>
      <w:color w:val="000000"/>
      <w:sz w:val="20"/>
      <w:szCs w:val="20"/>
    </w:rPr>
  </w:style>
  <w:style w:type="character" w:styleId="Onopgelostemelding">
    <w:name w:val="Unresolved Mention"/>
    <w:basedOn w:val="Standaardalinea-lettertype"/>
    <w:uiPriority w:val="99"/>
    <w:semiHidden/>
    <w:unhideWhenUsed/>
    <w:rsid w:val="00A43B71"/>
    <w:rPr>
      <w:color w:val="605E5C"/>
      <w:shd w:val="clear" w:color="auto" w:fill="E1DFDD"/>
    </w:rPr>
  </w:style>
  <w:style w:type="character" w:customStyle="1" w:styleId="LijstalineaChar">
    <w:name w:val="Lijstalinea Char"/>
    <w:link w:val="Lijstalinea"/>
    <w:uiPriority w:val="34"/>
    <w:qFormat/>
    <w:locked/>
    <w:rsid w:val="00A1745D"/>
    <w:rPr>
      <w:sz w:val="24"/>
      <w:szCs w:val="24"/>
    </w:rPr>
  </w:style>
  <w:style w:type="character" w:customStyle="1" w:styleId="fontstyle11">
    <w:name w:val="fontstyle11"/>
    <w:basedOn w:val="Standaardalinea-lettertype"/>
    <w:rsid w:val="00B1298C"/>
    <w:rPr>
      <w:rFonts w:ascii="Verdana" w:hAnsi="Verdana" w:hint="default"/>
      <w:b w:val="0"/>
      <w:bCs w:val="0"/>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696070">
      <w:bodyDiv w:val="1"/>
      <w:marLeft w:val="0"/>
      <w:marRight w:val="0"/>
      <w:marTop w:val="0"/>
      <w:marBottom w:val="0"/>
      <w:divBdr>
        <w:top w:val="none" w:sz="0" w:space="0" w:color="auto"/>
        <w:left w:val="none" w:sz="0" w:space="0" w:color="auto"/>
        <w:bottom w:val="none" w:sz="0" w:space="0" w:color="auto"/>
        <w:right w:val="none" w:sz="0" w:space="0" w:color="auto"/>
      </w:divBdr>
    </w:div>
    <w:div w:id="855311477">
      <w:bodyDiv w:val="1"/>
      <w:marLeft w:val="0"/>
      <w:marRight w:val="0"/>
      <w:marTop w:val="0"/>
      <w:marBottom w:val="0"/>
      <w:divBdr>
        <w:top w:val="none" w:sz="0" w:space="0" w:color="auto"/>
        <w:left w:val="none" w:sz="0" w:space="0" w:color="auto"/>
        <w:bottom w:val="none" w:sz="0" w:space="0" w:color="auto"/>
        <w:right w:val="none" w:sz="0" w:space="0" w:color="auto"/>
      </w:divBdr>
    </w:div>
    <w:div w:id="177775214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92918F369DCB4AB5577A8B872208DB" ma:contentTypeVersion="3" ma:contentTypeDescription="Een nieuw document maken." ma:contentTypeScope="" ma:versionID="faf28899fa85e17257caf035405c1dfc">
  <xsd:schema xmlns:xsd="http://www.w3.org/2001/XMLSchema" xmlns:xs="http://www.w3.org/2001/XMLSchema" xmlns:p="http://schemas.microsoft.com/office/2006/metadata/properties" xmlns:ns2="ebe70711-1c82-4ee7-a58b-b38505aa74b3" targetNamespace="http://schemas.microsoft.com/office/2006/metadata/properties" ma:root="true" ma:fieldsID="4c2e30d38fc7b501ee966aaa6e65af33" ns2:_="">
    <xsd:import namespace="ebe70711-1c82-4ee7-a58b-b38505aa74b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e70711-1c82-4ee7-a58b-b38505aa7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FFA334C-CD51-46C1-AF89-FADD10D367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e70711-1c82-4ee7-a58b-b38505aa7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7B1794-D1A5-4323-99E8-C98ADFA1622E}">
  <ds:schemaRefs>
    <ds:schemaRef ds:uri="http://schemas.microsoft.com/sharepoint/v3/contenttype/forms"/>
  </ds:schemaRefs>
</ds:datastoreItem>
</file>

<file path=customXml/itemProps3.xml><?xml version="1.0" encoding="utf-8"?>
<ds:datastoreItem xmlns:ds="http://schemas.openxmlformats.org/officeDocument/2006/customXml" ds:itemID="{6FA27885-20E0-40F9-B8FF-233C13B86106}">
  <ds:schemaRefs>
    <ds:schemaRef ds:uri="http://schemas.microsoft.com/office/2006/metadata/properties"/>
    <ds:schemaRef ds:uri="http://purl.org/dc/dcmitype/"/>
    <ds:schemaRef ds:uri="http://purl.org/dc/elements/1.1/"/>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2468697-6ccc-4468-8092-fc893f087873"/>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1478</Words>
  <Characters>9335</Characters>
  <Application>Microsoft Office Word</Application>
  <DocSecurity>0</DocSecurity>
  <Lines>77</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 Plattel</dc:creator>
  <cp:keywords/>
  <cp:lastModifiedBy>Jos Plattel</cp:lastModifiedBy>
  <cp:revision>8</cp:revision>
  <cp:lastPrinted>2012-06-04T07:10:00Z</cp:lastPrinted>
  <dcterms:created xsi:type="dcterms:W3CDTF">2025-11-18T07:36:00Z</dcterms:created>
  <dcterms:modified xsi:type="dcterms:W3CDTF">2025-11-18T07:48:00Z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oLib">
    <vt:lpwstr>0</vt:lpwstr>
  </property>
  <property fmtid="{D5CDD505-2E9C-101B-9397-08002B2CF9AE}" pid="3" name="DMVersion">
    <vt:lpwstr>AKD:#4148547v2</vt:lpwstr>
  </property>
  <property fmtid="{D5CDD505-2E9C-101B-9397-08002B2CF9AE}" pid="4" name="WS_TRACKING_ID">
    <vt:lpwstr>acb1139a-8048-481f-9fe5-b05fad6fe7d8</vt:lpwstr>
  </property>
  <property fmtid="{D5CDD505-2E9C-101B-9397-08002B2CF9AE}" pid="5" name="ContentTypeId">
    <vt:lpwstr>0x010100E092918F369DCB4AB5577A8B872208DB</vt:lpwstr>
  </property>
</Properties>
</file>